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C4" w:rsidRDefault="001F34C4" w:rsidP="001F34C4">
      <w:pPr>
        <w:spacing w:after="0"/>
      </w:pPr>
      <w:r>
        <w:t>ZADARSKA ŽUPANIJA</w:t>
      </w:r>
    </w:p>
    <w:p w:rsidR="001F34C4" w:rsidRDefault="001F34C4" w:rsidP="001F34C4">
      <w:pPr>
        <w:spacing w:after="0"/>
      </w:pPr>
      <w:r>
        <w:t>OŠ PETRA PRERADOVIĆA, ZADAR</w:t>
      </w:r>
    </w:p>
    <w:p w:rsidR="001F34C4" w:rsidRDefault="001F34C4" w:rsidP="001F34C4">
      <w:pPr>
        <w:spacing w:after="0"/>
      </w:pPr>
      <w:r>
        <w:t>TRG PETRA PRERADOVIĆA 1</w:t>
      </w:r>
    </w:p>
    <w:p w:rsidR="001F34C4" w:rsidRDefault="001F34C4" w:rsidP="001F34C4">
      <w:pPr>
        <w:spacing w:after="0"/>
      </w:pPr>
      <w:r>
        <w:t>23 000 ZADAR</w:t>
      </w:r>
    </w:p>
    <w:p w:rsidR="001F34C4" w:rsidRDefault="001F34C4" w:rsidP="001F34C4">
      <w:pPr>
        <w:spacing w:after="0"/>
      </w:pPr>
    </w:p>
    <w:p w:rsidR="001F34C4" w:rsidRDefault="001F34C4" w:rsidP="001F34C4">
      <w:pPr>
        <w:spacing w:after="0"/>
      </w:pPr>
    </w:p>
    <w:p w:rsidR="001F34C4" w:rsidRDefault="001F34C4" w:rsidP="001F34C4">
      <w:pPr>
        <w:spacing w:after="0"/>
        <w:rPr>
          <w:sz w:val="32"/>
          <w:szCs w:val="32"/>
        </w:rPr>
      </w:pPr>
    </w:p>
    <w:p w:rsidR="001F34C4" w:rsidRDefault="001F34C4" w:rsidP="001F34C4">
      <w:pPr>
        <w:spacing w:after="0"/>
        <w:rPr>
          <w:sz w:val="32"/>
          <w:szCs w:val="32"/>
        </w:rPr>
      </w:pPr>
    </w:p>
    <w:p w:rsidR="001F34C4" w:rsidRPr="001F34C4" w:rsidRDefault="001F34C4" w:rsidP="00E65AC9">
      <w:pPr>
        <w:spacing w:after="0"/>
        <w:jc w:val="center"/>
        <w:rPr>
          <w:sz w:val="32"/>
          <w:szCs w:val="32"/>
        </w:rPr>
      </w:pPr>
      <w:r w:rsidRPr="001F34C4">
        <w:rPr>
          <w:sz w:val="32"/>
          <w:szCs w:val="32"/>
        </w:rPr>
        <w:t xml:space="preserve">Rezultati  Županijske smotre LiDraNo 2015. </w:t>
      </w:r>
      <w:r>
        <w:rPr>
          <w:sz w:val="32"/>
          <w:szCs w:val="32"/>
        </w:rPr>
        <w:t>održane 2. veljače 2015.</w:t>
      </w:r>
    </w:p>
    <w:p w:rsidR="001F34C4" w:rsidRDefault="001F34C4" w:rsidP="001F34C4">
      <w:pPr>
        <w:spacing w:after="0"/>
      </w:pPr>
    </w:p>
    <w:p w:rsidR="00137C17" w:rsidRPr="001F34C4" w:rsidRDefault="009E02A4">
      <w:pPr>
        <w:rPr>
          <w:b/>
        </w:rPr>
      </w:pPr>
      <w:r w:rsidRPr="001F34C4">
        <w:rPr>
          <w:b/>
        </w:rPr>
        <w:t xml:space="preserve">1. </w:t>
      </w:r>
      <w:r w:rsidR="00137C17" w:rsidRPr="001F34C4">
        <w:rPr>
          <w:b/>
        </w:rPr>
        <w:t xml:space="preserve">Literarni radovi predloženi za državnu razinu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646"/>
        <w:gridCol w:w="1189"/>
        <w:gridCol w:w="2605"/>
        <w:gridCol w:w="1701"/>
        <w:gridCol w:w="1243"/>
      </w:tblGrid>
      <w:tr w:rsidR="009E02A4" w:rsidTr="009E02A4">
        <w:tc>
          <w:tcPr>
            <w:tcW w:w="2802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Naslov rada</w:t>
            </w:r>
          </w:p>
        </w:tc>
        <w:tc>
          <w:tcPr>
            <w:tcW w:w="1646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Učenik/učenica</w:t>
            </w:r>
          </w:p>
        </w:tc>
        <w:tc>
          <w:tcPr>
            <w:tcW w:w="1189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Razred</w:t>
            </w:r>
          </w:p>
        </w:tc>
        <w:tc>
          <w:tcPr>
            <w:tcW w:w="2605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Mentor/mentorica</w:t>
            </w:r>
          </w:p>
        </w:tc>
        <w:tc>
          <w:tcPr>
            <w:tcW w:w="1701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Naziv škole</w:t>
            </w:r>
          </w:p>
        </w:tc>
        <w:tc>
          <w:tcPr>
            <w:tcW w:w="1243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Mjesto</w:t>
            </w:r>
          </w:p>
        </w:tc>
      </w:tr>
      <w:tr w:rsidR="009E02A4" w:rsidTr="009E02A4">
        <w:tc>
          <w:tcPr>
            <w:tcW w:w="2802" w:type="dxa"/>
          </w:tcPr>
          <w:p w:rsidR="009E02A4" w:rsidRDefault="009E02A4">
            <w:r>
              <w:t>„Škoj“</w:t>
            </w:r>
          </w:p>
        </w:tc>
        <w:tc>
          <w:tcPr>
            <w:tcW w:w="1646" w:type="dxa"/>
          </w:tcPr>
          <w:p w:rsidR="009E02A4" w:rsidRDefault="009E02A4" w:rsidP="00137C17">
            <w:r>
              <w:t>Donat Ricov</w:t>
            </w:r>
          </w:p>
        </w:tc>
        <w:tc>
          <w:tcPr>
            <w:tcW w:w="1189" w:type="dxa"/>
          </w:tcPr>
          <w:p w:rsidR="009E02A4" w:rsidRDefault="009E02A4">
            <w:r>
              <w:t>6.</w:t>
            </w:r>
          </w:p>
        </w:tc>
        <w:tc>
          <w:tcPr>
            <w:tcW w:w="2605" w:type="dxa"/>
          </w:tcPr>
          <w:p w:rsidR="009E02A4" w:rsidRDefault="009E02A4">
            <w:r>
              <w:t>Dinka Golem</w:t>
            </w:r>
          </w:p>
        </w:tc>
        <w:tc>
          <w:tcPr>
            <w:tcW w:w="1701" w:type="dxa"/>
          </w:tcPr>
          <w:p w:rsidR="009E02A4" w:rsidRDefault="009E02A4">
            <w:r>
              <w:t>OŠ „Stanovi“</w:t>
            </w:r>
          </w:p>
        </w:tc>
        <w:tc>
          <w:tcPr>
            <w:tcW w:w="1243" w:type="dxa"/>
          </w:tcPr>
          <w:p w:rsidR="009E02A4" w:rsidRDefault="009E02A4">
            <w:r>
              <w:t>Zadar</w:t>
            </w:r>
          </w:p>
        </w:tc>
      </w:tr>
      <w:tr w:rsidR="009E02A4" w:rsidTr="009E02A4">
        <w:tc>
          <w:tcPr>
            <w:tcW w:w="2802" w:type="dxa"/>
          </w:tcPr>
          <w:p w:rsidR="009E02A4" w:rsidRDefault="009E02A4" w:rsidP="00137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„Moj did plovi u zvizdanom kaiću“</w:t>
            </w:r>
          </w:p>
          <w:p w:rsidR="009E02A4" w:rsidRDefault="009E02A4"/>
        </w:tc>
        <w:tc>
          <w:tcPr>
            <w:tcW w:w="1646" w:type="dxa"/>
          </w:tcPr>
          <w:p w:rsidR="009E02A4" w:rsidRDefault="009E02A4">
            <w:r>
              <w:t>Paula Smolić</w:t>
            </w:r>
          </w:p>
        </w:tc>
        <w:tc>
          <w:tcPr>
            <w:tcW w:w="1189" w:type="dxa"/>
          </w:tcPr>
          <w:p w:rsidR="009E02A4" w:rsidRDefault="009E02A4">
            <w:r>
              <w:t>7.</w:t>
            </w:r>
          </w:p>
        </w:tc>
        <w:tc>
          <w:tcPr>
            <w:tcW w:w="2605" w:type="dxa"/>
          </w:tcPr>
          <w:p w:rsidR="009E02A4" w:rsidRDefault="009E02A4">
            <w:r>
              <w:t>Marija Smolić</w:t>
            </w:r>
          </w:p>
        </w:tc>
        <w:tc>
          <w:tcPr>
            <w:tcW w:w="1701" w:type="dxa"/>
          </w:tcPr>
          <w:p w:rsidR="009E02A4" w:rsidRDefault="009E02A4"/>
        </w:tc>
        <w:tc>
          <w:tcPr>
            <w:tcW w:w="1243" w:type="dxa"/>
          </w:tcPr>
          <w:p w:rsidR="009E02A4" w:rsidRDefault="009E02A4">
            <w:r>
              <w:t>Sukošan</w:t>
            </w:r>
          </w:p>
        </w:tc>
      </w:tr>
      <w:tr w:rsidR="009E02A4" w:rsidTr="009E02A4">
        <w:tc>
          <w:tcPr>
            <w:tcW w:w="2802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„Kauč“</w:t>
            </w:r>
          </w:p>
        </w:tc>
        <w:tc>
          <w:tcPr>
            <w:tcW w:w="1646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Tonka Domijan</w:t>
            </w:r>
          </w:p>
        </w:tc>
        <w:tc>
          <w:tcPr>
            <w:tcW w:w="1189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 xml:space="preserve">5. </w:t>
            </w:r>
          </w:p>
        </w:tc>
        <w:tc>
          <w:tcPr>
            <w:tcW w:w="2605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Jadranka Tomas</w:t>
            </w:r>
          </w:p>
        </w:tc>
        <w:tc>
          <w:tcPr>
            <w:tcW w:w="1701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OŠ Krune Krstića</w:t>
            </w:r>
          </w:p>
        </w:tc>
        <w:tc>
          <w:tcPr>
            <w:tcW w:w="1243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Zadar</w:t>
            </w:r>
          </w:p>
        </w:tc>
      </w:tr>
      <w:tr w:rsidR="009E02A4" w:rsidTr="009E02A4">
        <w:tc>
          <w:tcPr>
            <w:tcW w:w="2802" w:type="dxa"/>
          </w:tcPr>
          <w:p w:rsidR="009E02A4" w:rsidRDefault="009E02A4">
            <w:r>
              <w:t>„Kadijenje“</w:t>
            </w:r>
          </w:p>
        </w:tc>
        <w:tc>
          <w:tcPr>
            <w:tcW w:w="1646" w:type="dxa"/>
          </w:tcPr>
          <w:p w:rsidR="009E02A4" w:rsidRDefault="009E02A4">
            <w:r>
              <w:t>Ema Rogić</w:t>
            </w:r>
          </w:p>
        </w:tc>
        <w:tc>
          <w:tcPr>
            <w:tcW w:w="1189" w:type="dxa"/>
          </w:tcPr>
          <w:p w:rsidR="009E02A4" w:rsidRDefault="009E02A4">
            <w:r>
              <w:t>6.</w:t>
            </w:r>
          </w:p>
        </w:tc>
        <w:tc>
          <w:tcPr>
            <w:tcW w:w="2605" w:type="dxa"/>
          </w:tcPr>
          <w:p w:rsidR="009E02A4" w:rsidRDefault="009E02A4">
            <w:r>
              <w:t>Vjekoslav Bradvica</w:t>
            </w:r>
          </w:p>
        </w:tc>
        <w:tc>
          <w:tcPr>
            <w:tcW w:w="1701" w:type="dxa"/>
          </w:tcPr>
          <w:p w:rsidR="009E02A4" w:rsidRDefault="009E02A4">
            <w:r>
              <w:t>OŠ „Zadarski otoci“</w:t>
            </w:r>
          </w:p>
        </w:tc>
        <w:tc>
          <w:tcPr>
            <w:tcW w:w="1243" w:type="dxa"/>
          </w:tcPr>
          <w:p w:rsidR="009E02A4" w:rsidRDefault="009E02A4">
            <w:r>
              <w:t>Zadar</w:t>
            </w:r>
          </w:p>
        </w:tc>
      </w:tr>
      <w:tr w:rsidR="009E02A4" w:rsidTr="009E02A4">
        <w:tc>
          <w:tcPr>
            <w:tcW w:w="2802" w:type="dxa"/>
          </w:tcPr>
          <w:p w:rsidR="009E02A4" w:rsidRDefault="009E02A4">
            <w:r>
              <w:t>„Prosinačko čišćenje“</w:t>
            </w:r>
          </w:p>
        </w:tc>
        <w:tc>
          <w:tcPr>
            <w:tcW w:w="1646" w:type="dxa"/>
          </w:tcPr>
          <w:p w:rsidR="009E02A4" w:rsidRDefault="009E02A4">
            <w:r>
              <w:t>Estera Dundović</w:t>
            </w:r>
          </w:p>
        </w:tc>
        <w:tc>
          <w:tcPr>
            <w:tcW w:w="1189" w:type="dxa"/>
          </w:tcPr>
          <w:p w:rsidR="009E02A4" w:rsidRDefault="009E02A4">
            <w:r>
              <w:t>6.</w:t>
            </w:r>
          </w:p>
        </w:tc>
        <w:tc>
          <w:tcPr>
            <w:tcW w:w="2605" w:type="dxa"/>
          </w:tcPr>
          <w:p w:rsidR="009E02A4" w:rsidRDefault="009E02A4">
            <w:r>
              <w:t>Jasminka Adžić Sikirić</w:t>
            </w:r>
          </w:p>
        </w:tc>
        <w:tc>
          <w:tcPr>
            <w:tcW w:w="1701" w:type="dxa"/>
          </w:tcPr>
          <w:p w:rsidR="009E02A4" w:rsidRDefault="009E02A4">
            <w:r>
              <w:t>OŠ Stjepana Radića</w:t>
            </w:r>
          </w:p>
        </w:tc>
        <w:tc>
          <w:tcPr>
            <w:tcW w:w="1243" w:type="dxa"/>
          </w:tcPr>
          <w:p w:rsidR="009E02A4" w:rsidRDefault="009E02A4">
            <w:r>
              <w:t>Bibinje</w:t>
            </w:r>
          </w:p>
        </w:tc>
      </w:tr>
    </w:tbl>
    <w:p w:rsidR="00AB30DD" w:rsidRDefault="00AB30DD"/>
    <w:p w:rsidR="00137C17" w:rsidRDefault="009E02A4" w:rsidP="001F34C4">
      <w:pPr>
        <w:spacing w:after="0" w:line="240" w:lineRule="auto"/>
      </w:pPr>
      <w:r>
        <w:t>Prosudbeno povjerenstvo za literarni izraz</w:t>
      </w:r>
      <w:r w:rsidR="001F34C4">
        <w:t>, u sastavu:</w:t>
      </w:r>
      <w:r w:rsidR="001F34C4" w:rsidRPr="001F34C4">
        <w:t xml:space="preserve"> Robert Bacalja, Vlatko Majić i Senka Paleka-Martinović</w:t>
      </w:r>
      <w:r w:rsidR="001F34C4">
        <w:t xml:space="preserve">, </w:t>
      </w:r>
      <w:r>
        <w:t xml:space="preserve">najboljim je radom na županijskoj razini proglasilo rad </w:t>
      </w:r>
      <w:r w:rsidR="001F34C4">
        <w:t>„Kauč“ učenice Tonke  Domijan iz OŠ Krune Krstića, Zadar.</w:t>
      </w:r>
    </w:p>
    <w:p w:rsidR="00AB30DD" w:rsidRDefault="00AB30DD" w:rsidP="001F34C4">
      <w:pPr>
        <w:spacing w:after="0"/>
      </w:pPr>
    </w:p>
    <w:p w:rsidR="00AB30DD" w:rsidRDefault="00AB30DD"/>
    <w:p w:rsidR="00137C17" w:rsidRPr="00E65AC9" w:rsidRDefault="009E02A4">
      <w:pPr>
        <w:rPr>
          <w:b/>
        </w:rPr>
      </w:pPr>
      <w:r w:rsidRPr="00E65AC9">
        <w:rPr>
          <w:b/>
        </w:rPr>
        <w:lastRenderedPageBreak/>
        <w:t>2. Dramsko-scenski izraz</w:t>
      </w:r>
    </w:p>
    <w:p w:rsidR="009E02A4" w:rsidRPr="00E65AC9" w:rsidRDefault="009E02A4">
      <w:pPr>
        <w:rPr>
          <w:b/>
        </w:rPr>
      </w:pPr>
      <w:r w:rsidRPr="00E65AC9">
        <w:rPr>
          <w:b/>
        </w:rPr>
        <w:t xml:space="preserve">a) Pojedinačni </w:t>
      </w:r>
      <w:r w:rsidR="00AB30DD" w:rsidRPr="00E65AC9">
        <w:rPr>
          <w:b/>
        </w:rPr>
        <w:t xml:space="preserve"> scenski </w:t>
      </w:r>
      <w:r w:rsidRPr="00E65AC9">
        <w:rPr>
          <w:b/>
        </w:rPr>
        <w:t>nastupi predloženi za državnu razinu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64"/>
        <w:gridCol w:w="1764"/>
        <w:gridCol w:w="1897"/>
        <w:gridCol w:w="1897"/>
        <w:gridCol w:w="1858"/>
        <w:gridCol w:w="1858"/>
      </w:tblGrid>
      <w:tr w:rsidR="009E02A4" w:rsidRPr="00137C17" w:rsidTr="002D10CC">
        <w:tc>
          <w:tcPr>
            <w:tcW w:w="1951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 xml:space="preserve">Naslov </w:t>
            </w:r>
            <w:r>
              <w:t xml:space="preserve"> i vrsta </w:t>
            </w:r>
            <w:r w:rsidRPr="00137C17">
              <w:t>rada</w:t>
            </w:r>
          </w:p>
        </w:tc>
        <w:tc>
          <w:tcPr>
            <w:tcW w:w="1764" w:type="dxa"/>
          </w:tcPr>
          <w:p w:rsidR="009E02A4" w:rsidRPr="00137C17" w:rsidRDefault="009E02A4" w:rsidP="00137C17">
            <w:r>
              <w:t>Autor rada</w:t>
            </w:r>
          </w:p>
        </w:tc>
        <w:tc>
          <w:tcPr>
            <w:tcW w:w="1764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>Učenik/učenica</w:t>
            </w:r>
          </w:p>
        </w:tc>
        <w:tc>
          <w:tcPr>
            <w:tcW w:w="1897" w:type="dxa"/>
          </w:tcPr>
          <w:p w:rsidR="009E02A4" w:rsidRPr="00137C17" w:rsidRDefault="009E02A4" w:rsidP="00137C17">
            <w:r>
              <w:t>Razred</w:t>
            </w:r>
          </w:p>
        </w:tc>
        <w:tc>
          <w:tcPr>
            <w:tcW w:w="1897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>Mentor/mentorica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>Naziv škole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>Mjesto</w:t>
            </w:r>
          </w:p>
        </w:tc>
      </w:tr>
      <w:tr w:rsidR="009E02A4" w:rsidRPr="00137C17" w:rsidTr="002D10CC">
        <w:tc>
          <w:tcPr>
            <w:tcW w:w="1951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„Škrtac „ (ulomak), monolog</w:t>
            </w:r>
          </w:p>
        </w:tc>
        <w:tc>
          <w:tcPr>
            <w:tcW w:w="1764" w:type="dxa"/>
          </w:tcPr>
          <w:p w:rsidR="009E02A4" w:rsidRPr="00137C17" w:rsidRDefault="009E02A4" w:rsidP="00137C17">
            <w:r>
              <w:t>Moliere</w:t>
            </w:r>
          </w:p>
        </w:tc>
        <w:tc>
          <w:tcPr>
            <w:tcW w:w="1764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Luka Režan</w:t>
            </w:r>
          </w:p>
        </w:tc>
        <w:tc>
          <w:tcPr>
            <w:tcW w:w="1897" w:type="dxa"/>
          </w:tcPr>
          <w:p w:rsidR="009E02A4" w:rsidRDefault="009E02A4" w:rsidP="00137C17">
            <w:r>
              <w:t>8.</w:t>
            </w:r>
          </w:p>
        </w:tc>
        <w:tc>
          <w:tcPr>
            <w:tcW w:w="1897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Marijana Kandić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OŠ Stjepana Radića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Bibinje</w:t>
            </w:r>
          </w:p>
        </w:tc>
      </w:tr>
      <w:tr w:rsidR="009E02A4" w:rsidRPr="00137C17" w:rsidTr="002D10CC">
        <w:tc>
          <w:tcPr>
            <w:tcW w:w="1951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„Prvi sudar“</w:t>
            </w:r>
          </w:p>
        </w:tc>
        <w:tc>
          <w:tcPr>
            <w:tcW w:w="1764" w:type="dxa"/>
          </w:tcPr>
          <w:p w:rsidR="009E02A4" w:rsidRPr="00137C17" w:rsidRDefault="009E02A4" w:rsidP="00137C17">
            <w:r>
              <w:t>Zlatko Krilić</w:t>
            </w:r>
          </w:p>
        </w:tc>
        <w:tc>
          <w:tcPr>
            <w:tcW w:w="1764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Leopold Brzić</w:t>
            </w:r>
          </w:p>
        </w:tc>
        <w:tc>
          <w:tcPr>
            <w:tcW w:w="1897" w:type="dxa"/>
          </w:tcPr>
          <w:p w:rsidR="009E02A4" w:rsidRPr="00137C17" w:rsidRDefault="009E02A4" w:rsidP="00137C17">
            <w:r>
              <w:t>5.</w:t>
            </w:r>
          </w:p>
        </w:tc>
        <w:tc>
          <w:tcPr>
            <w:tcW w:w="1897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Marina Vidas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OŠ „Sv. Filip i Jakov“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Sv. Filip i Jakov</w:t>
            </w:r>
          </w:p>
        </w:tc>
      </w:tr>
    </w:tbl>
    <w:p w:rsidR="00AB30DD" w:rsidRDefault="00AB30DD" w:rsidP="00AB30DD"/>
    <w:p w:rsidR="00137C17" w:rsidRDefault="00AB30DD" w:rsidP="00137C17">
      <w:r w:rsidRPr="00AB30DD">
        <w:t>Prosudbeno povjerenstvo za</w:t>
      </w:r>
      <w:r w:rsidR="00935733">
        <w:t xml:space="preserve"> pojedinačni </w:t>
      </w:r>
      <w:r w:rsidRPr="00AB30DD">
        <w:t xml:space="preserve"> </w:t>
      </w:r>
      <w:r>
        <w:t>dramsko-scenski izraz, u sastavu: Josip Bilić, Gabrijela Meštrović-Maštruko, Josip Mihatov, Paola Slavica,</w:t>
      </w:r>
      <w:r w:rsidR="00665830">
        <w:t xml:space="preserve">  najboljim </w:t>
      </w:r>
      <w:r>
        <w:t xml:space="preserve">su pojedinačnim scenskim nastupom na županijskoj razini proglasili  </w:t>
      </w:r>
      <w:r w:rsidR="00D70747">
        <w:rPr>
          <w:b/>
        </w:rPr>
        <w:t>izvedbu  Patricka Paleke, učenika 5.r.</w:t>
      </w:r>
      <w:r w:rsidR="004C443F">
        <w:rPr>
          <w:b/>
        </w:rPr>
        <w:t xml:space="preserve"> OŠ Petra Preradovića, </w:t>
      </w:r>
      <w:bookmarkStart w:id="0" w:name="_GoBack"/>
      <w:bookmarkEnd w:id="0"/>
      <w:r>
        <w:t xml:space="preserve"> pod mentorstvom Jadranke </w:t>
      </w:r>
      <w:r w:rsidRPr="00E65AC9">
        <w:rPr>
          <w:b/>
        </w:rPr>
        <w:t>Amanović koji je kazivao pjesmu</w:t>
      </w:r>
      <w:r>
        <w:t xml:space="preserve"> „</w:t>
      </w:r>
      <w:r w:rsidRPr="00E65AC9">
        <w:rPr>
          <w:b/>
        </w:rPr>
        <w:t>Zaljubljeni kompjuter“ Luka Paljetka.</w:t>
      </w:r>
    </w:p>
    <w:p w:rsidR="00137C17" w:rsidRPr="00E65AC9" w:rsidRDefault="00AB30DD" w:rsidP="00137C17">
      <w:pPr>
        <w:rPr>
          <w:b/>
        </w:rPr>
      </w:pPr>
      <w:r w:rsidRPr="00E65AC9">
        <w:rPr>
          <w:b/>
        </w:rPr>
        <w:t>b) Skupni scenski nastupi predloženi za državnu razinu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1520"/>
        <w:gridCol w:w="2996"/>
        <w:gridCol w:w="830"/>
        <w:gridCol w:w="2038"/>
        <w:gridCol w:w="3038"/>
        <w:gridCol w:w="1578"/>
      </w:tblGrid>
      <w:tr w:rsidR="00B91247" w:rsidRPr="00AB30DD" w:rsidTr="00B91247">
        <w:trPr>
          <w:trHeight w:val="499"/>
        </w:trPr>
        <w:tc>
          <w:tcPr>
            <w:tcW w:w="2222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Naslov  i vrsta rada</w:t>
            </w:r>
          </w:p>
        </w:tc>
        <w:tc>
          <w:tcPr>
            <w:tcW w:w="1520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Autor rada</w:t>
            </w:r>
          </w:p>
        </w:tc>
        <w:tc>
          <w:tcPr>
            <w:tcW w:w="2996" w:type="dxa"/>
          </w:tcPr>
          <w:p w:rsidR="00B91247" w:rsidRPr="00AB30DD" w:rsidRDefault="00B91247" w:rsidP="00AB30DD">
            <w:pPr>
              <w:spacing w:after="200" w:line="276" w:lineRule="auto"/>
            </w:pPr>
            <w:r>
              <w:t>Učenici</w:t>
            </w:r>
          </w:p>
        </w:tc>
        <w:tc>
          <w:tcPr>
            <w:tcW w:w="830" w:type="dxa"/>
          </w:tcPr>
          <w:p w:rsidR="00B91247" w:rsidRPr="00AB30DD" w:rsidRDefault="00B91247" w:rsidP="00AB30DD">
            <w:r>
              <w:t>Razred</w:t>
            </w:r>
          </w:p>
        </w:tc>
        <w:tc>
          <w:tcPr>
            <w:tcW w:w="2038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Mentor/mentorica</w:t>
            </w:r>
          </w:p>
        </w:tc>
        <w:tc>
          <w:tcPr>
            <w:tcW w:w="3038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Naziv škole</w:t>
            </w:r>
          </w:p>
        </w:tc>
        <w:tc>
          <w:tcPr>
            <w:tcW w:w="1578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Mjesto</w:t>
            </w:r>
          </w:p>
        </w:tc>
      </w:tr>
      <w:tr w:rsidR="00B91247" w:rsidRPr="00AB30DD" w:rsidTr="00B91247">
        <w:trPr>
          <w:trHeight w:val="1089"/>
        </w:trPr>
        <w:tc>
          <w:tcPr>
            <w:tcW w:w="2222" w:type="dxa"/>
          </w:tcPr>
          <w:p w:rsidR="00B91247" w:rsidRPr="00AB30DD" w:rsidRDefault="00B91247" w:rsidP="00AB30DD">
            <w:r>
              <w:t>Nećko Svojeglavećko, dramsko-scenska igra</w:t>
            </w:r>
          </w:p>
        </w:tc>
        <w:tc>
          <w:tcPr>
            <w:tcW w:w="1520" w:type="dxa"/>
          </w:tcPr>
          <w:p w:rsidR="00B91247" w:rsidRPr="00AB30DD" w:rsidRDefault="00B91247" w:rsidP="00AB30DD">
            <w:r>
              <w:t>Zvonimir Balog</w:t>
            </w:r>
          </w:p>
        </w:tc>
        <w:tc>
          <w:tcPr>
            <w:tcW w:w="2996" w:type="dxa"/>
          </w:tcPr>
          <w:p w:rsidR="00B91247" w:rsidRPr="00AB30DD" w:rsidRDefault="00B91247" w:rsidP="00AB30DD">
            <w:r>
              <w:t>Nora Barić, Petra Mijolović, Lucija Mitrović, Gabrijela Lulić, Sara Kašelić, Ivana Barjašić, Lucija Deša, Anamarija Vranić, Zara Barić</w:t>
            </w:r>
          </w:p>
        </w:tc>
        <w:tc>
          <w:tcPr>
            <w:tcW w:w="830" w:type="dxa"/>
          </w:tcPr>
          <w:p w:rsidR="00B91247" w:rsidRPr="00AB30DD" w:rsidRDefault="00B91247" w:rsidP="00AB30DD">
            <w:r>
              <w:t>4.-8.</w:t>
            </w:r>
          </w:p>
        </w:tc>
        <w:tc>
          <w:tcPr>
            <w:tcW w:w="2038" w:type="dxa"/>
          </w:tcPr>
          <w:p w:rsidR="00B91247" w:rsidRPr="00AB30DD" w:rsidRDefault="00B91247" w:rsidP="00AB30DD">
            <w:r>
              <w:t>Hrvoje Dukić</w:t>
            </w:r>
          </w:p>
        </w:tc>
        <w:tc>
          <w:tcPr>
            <w:tcW w:w="3038" w:type="dxa"/>
          </w:tcPr>
          <w:p w:rsidR="00B91247" w:rsidRPr="00AB30DD" w:rsidRDefault="00B91247" w:rsidP="00AB30DD">
            <w:r>
              <w:t>OŠ Poličnik</w:t>
            </w:r>
          </w:p>
        </w:tc>
        <w:tc>
          <w:tcPr>
            <w:tcW w:w="1578" w:type="dxa"/>
          </w:tcPr>
          <w:p w:rsidR="00B91247" w:rsidRPr="00AB30DD" w:rsidRDefault="00B91247" w:rsidP="00AB30DD">
            <w:r>
              <w:t>Poličnik</w:t>
            </w:r>
          </w:p>
        </w:tc>
      </w:tr>
      <w:tr w:rsidR="00B91247" w:rsidRPr="00AB30DD" w:rsidTr="00B91247">
        <w:trPr>
          <w:trHeight w:val="272"/>
        </w:trPr>
        <w:tc>
          <w:tcPr>
            <w:tcW w:w="2222" w:type="dxa"/>
          </w:tcPr>
          <w:p w:rsidR="00B91247" w:rsidRPr="00AB30DD" w:rsidRDefault="00B91247" w:rsidP="00AB30DD">
            <w:r>
              <w:t>Kišoviti dani, recital</w:t>
            </w:r>
          </w:p>
        </w:tc>
        <w:tc>
          <w:tcPr>
            <w:tcW w:w="1520" w:type="dxa"/>
          </w:tcPr>
          <w:p w:rsidR="00B91247" w:rsidRPr="00AB30DD" w:rsidRDefault="00B91247" w:rsidP="00AB30DD">
            <w:r>
              <w:t>Dragutin Tadijanović</w:t>
            </w:r>
          </w:p>
        </w:tc>
        <w:tc>
          <w:tcPr>
            <w:tcW w:w="2996" w:type="dxa"/>
          </w:tcPr>
          <w:p w:rsidR="00B91247" w:rsidRPr="00AB30DD" w:rsidRDefault="00B91247" w:rsidP="00AB30DD">
            <w:r>
              <w:t>Ines Batur, Anđela Klapan, Ana Kokić, Petra Oštrić, Iva Zubčić</w:t>
            </w:r>
            <w:r w:rsidR="00935733">
              <w:t>, Laura Zubčić, Petra Zubčić, Lidija Batur, Marija Čulina, Mihaela Oštrić</w:t>
            </w:r>
          </w:p>
        </w:tc>
        <w:tc>
          <w:tcPr>
            <w:tcW w:w="830" w:type="dxa"/>
          </w:tcPr>
          <w:p w:rsidR="00B91247" w:rsidRPr="00AB30DD" w:rsidRDefault="00935733" w:rsidP="00AB30DD">
            <w:r>
              <w:t>6. i 7.</w:t>
            </w:r>
          </w:p>
        </w:tc>
        <w:tc>
          <w:tcPr>
            <w:tcW w:w="2038" w:type="dxa"/>
          </w:tcPr>
          <w:p w:rsidR="00B91247" w:rsidRPr="00AB30DD" w:rsidRDefault="00935733" w:rsidP="00AB30DD">
            <w:r>
              <w:t>Slavica Oštrić</w:t>
            </w:r>
          </w:p>
        </w:tc>
        <w:tc>
          <w:tcPr>
            <w:tcW w:w="3038" w:type="dxa"/>
          </w:tcPr>
          <w:p w:rsidR="00B91247" w:rsidRPr="00AB30DD" w:rsidRDefault="00935733" w:rsidP="00AB30DD">
            <w:r>
              <w:t>OŠ „Braća Radić“</w:t>
            </w:r>
          </w:p>
        </w:tc>
        <w:tc>
          <w:tcPr>
            <w:tcW w:w="1578" w:type="dxa"/>
          </w:tcPr>
          <w:p w:rsidR="00B91247" w:rsidRPr="00AB30DD" w:rsidRDefault="00935733" w:rsidP="00AB30DD">
            <w:r>
              <w:t>Pridraga</w:t>
            </w:r>
          </w:p>
        </w:tc>
      </w:tr>
    </w:tbl>
    <w:p w:rsidR="00935733" w:rsidRPr="00E65AC9" w:rsidRDefault="00935733" w:rsidP="00137C17">
      <w:pPr>
        <w:rPr>
          <w:b/>
        </w:rPr>
      </w:pPr>
      <w:r w:rsidRPr="00935733">
        <w:lastRenderedPageBreak/>
        <w:t xml:space="preserve">Prosudbeno povjerenstvo za </w:t>
      </w:r>
      <w:r>
        <w:t xml:space="preserve">skupni </w:t>
      </w:r>
      <w:r w:rsidRPr="00935733">
        <w:t xml:space="preserve">dramsko-scenski izraz, u sastavu: Josip Bilić, </w:t>
      </w:r>
      <w:r>
        <w:t>Tamara Šoletić, Dragan Veselić i Vjera Vidov,</w:t>
      </w:r>
      <w:r w:rsidRPr="00935733">
        <w:t xml:space="preserve"> najboljim </w:t>
      </w:r>
      <w:r>
        <w:t xml:space="preserve">su skupnim </w:t>
      </w:r>
      <w:r w:rsidRPr="00935733">
        <w:t xml:space="preserve"> scenskim nastupom na županijskoj razini proglasili  </w:t>
      </w:r>
      <w:r>
        <w:t>dramsko-</w:t>
      </w:r>
      <w:r w:rsidRPr="00E65AC9">
        <w:t>scensku igru</w:t>
      </w:r>
      <w:r w:rsidRPr="00E65AC9">
        <w:rPr>
          <w:b/>
        </w:rPr>
        <w:t xml:space="preserve"> „Tko je ukrao mamino srce“ </w:t>
      </w:r>
      <w:r w:rsidR="00DD3B1E" w:rsidRPr="00E65AC9">
        <w:rPr>
          <w:b/>
        </w:rPr>
        <w:t xml:space="preserve"> (autorica Ksenija Grozdanić</w:t>
      </w:r>
      <w:r w:rsidRPr="00E65AC9">
        <w:rPr>
          <w:b/>
        </w:rPr>
        <w:t xml:space="preserve"> </w:t>
      </w:r>
      <w:r w:rsidR="00DD3B1E" w:rsidRPr="00E65AC9">
        <w:rPr>
          <w:b/>
        </w:rPr>
        <w:t>) koju su izveli Ivan Perišić i Antonio Tomić,  učenici</w:t>
      </w:r>
      <w:r w:rsidR="0053201B">
        <w:rPr>
          <w:b/>
        </w:rPr>
        <w:t xml:space="preserve"> 2. razreda </w:t>
      </w:r>
      <w:r w:rsidRPr="00E65AC9">
        <w:rPr>
          <w:b/>
        </w:rPr>
        <w:t xml:space="preserve"> OŠ Nikole Tesle iz Gračaca</w:t>
      </w:r>
      <w:r w:rsidR="00DD3B1E" w:rsidRPr="00E65AC9">
        <w:rPr>
          <w:b/>
        </w:rPr>
        <w:t>,</w:t>
      </w:r>
      <w:r w:rsidRPr="00E65AC9">
        <w:rPr>
          <w:b/>
        </w:rPr>
        <w:t xml:space="preserve"> pod mentorstvom Ankice Rosandić</w:t>
      </w:r>
      <w:r w:rsidR="00DD3B1E" w:rsidRPr="00E65AC9">
        <w:rPr>
          <w:b/>
        </w:rPr>
        <w:t>.</w:t>
      </w:r>
    </w:p>
    <w:p w:rsidR="00AB30DD" w:rsidRPr="00E65AC9" w:rsidRDefault="00DD3B1E" w:rsidP="00137C17">
      <w:pPr>
        <w:rPr>
          <w:b/>
        </w:rPr>
      </w:pPr>
      <w:r w:rsidRPr="00E65AC9">
        <w:rPr>
          <w:b/>
        </w:rPr>
        <w:t>3. Novinarski izraz</w:t>
      </w:r>
    </w:p>
    <w:p w:rsidR="00AB30DD" w:rsidRPr="00E65AC9" w:rsidRDefault="00DD3B1E" w:rsidP="00137C17">
      <w:pPr>
        <w:rPr>
          <w:b/>
        </w:rPr>
      </w:pPr>
      <w:r w:rsidRPr="00E65AC9">
        <w:rPr>
          <w:b/>
        </w:rPr>
        <w:t>a) Samostalni novinarski rad</w:t>
      </w:r>
      <w:r w:rsidR="008367FE" w:rsidRPr="00E65AC9">
        <w:rPr>
          <w:b/>
        </w:rPr>
        <w:t>ovi predloženi za državnu razinu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2368"/>
        <w:gridCol w:w="1509"/>
        <w:gridCol w:w="3238"/>
        <w:gridCol w:w="2344"/>
        <w:gridCol w:w="2295"/>
      </w:tblGrid>
      <w:tr w:rsidR="008367FE" w:rsidRPr="00137C17" w:rsidTr="008367FE">
        <w:trPr>
          <w:trHeight w:val="513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Naslov</w:t>
            </w:r>
            <w:r>
              <w:t xml:space="preserve"> i vrsta </w:t>
            </w:r>
            <w:r w:rsidRPr="00137C17">
              <w:t xml:space="preserve"> rada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Učenik/učenica</w:t>
            </w:r>
          </w:p>
        </w:tc>
        <w:tc>
          <w:tcPr>
            <w:tcW w:w="1509" w:type="dxa"/>
          </w:tcPr>
          <w:p w:rsidR="008367FE" w:rsidRPr="00137C17" w:rsidRDefault="008367FE" w:rsidP="00137C17">
            <w:r>
              <w:t>Razred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Mentor/mentorica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Naziv škole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Mjesto</w:t>
            </w:r>
          </w:p>
        </w:tc>
      </w:tr>
      <w:tr w:rsidR="008367FE" w:rsidRPr="00137C17" w:rsidTr="008367FE">
        <w:trPr>
          <w:trHeight w:val="815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„Tko pjeva, zlo ne misli“, članak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Petar Gulan</w:t>
            </w:r>
          </w:p>
        </w:tc>
        <w:tc>
          <w:tcPr>
            <w:tcW w:w="1509" w:type="dxa"/>
          </w:tcPr>
          <w:p w:rsidR="008367FE" w:rsidRDefault="008367FE" w:rsidP="00137C17">
            <w:r>
              <w:t>7.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Tajana Milić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OŠ „Galovac“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Galovac</w:t>
            </w:r>
          </w:p>
        </w:tc>
      </w:tr>
      <w:tr w:rsidR="008367FE" w:rsidRPr="00137C17" w:rsidTr="008367FE">
        <w:trPr>
          <w:trHeight w:val="1131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„Gimnazije vs. strukovne škole“, članak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Mihael Tomić</w:t>
            </w:r>
          </w:p>
        </w:tc>
        <w:tc>
          <w:tcPr>
            <w:tcW w:w="1509" w:type="dxa"/>
          </w:tcPr>
          <w:p w:rsidR="008367FE" w:rsidRDefault="008367FE" w:rsidP="00137C17">
            <w:r>
              <w:t>8.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Maja Kresović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OŠ Nikole Tesle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Gračac</w:t>
            </w:r>
          </w:p>
        </w:tc>
      </w:tr>
      <w:tr w:rsidR="008367FE" w:rsidRPr="00137C17" w:rsidTr="008367FE">
        <w:trPr>
          <w:trHeight w:val="1116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„Svjetlost Uličnih svjetiljki“, reportaža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Petra Čulina</w:t>
            </w:r>
          </w:p>
        </w:tc>
        <w:tc>
          <w:tcPr>
            <w:tcW w:w="1509" w:type="dxa"/>
          </w:tcPr>
          <w:p w:rsidR="008367FE" w:rsidRDefault="008367FE" w:rsidP="00137C17">
            <w:r>
              <w:t>8.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Dina Milat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OŠ Krune Krstića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  <w:tr w:rsidR="008367FE" w:rsidRPr="00137C17" w:rsidTr="008367FE">
        <w:trPr>
          <w:trHeight w:val="1116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„Jedan dan s ocem na plivarici“, reportaža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Stipe Vitlov</w:t>
            </w:r>
          </w:p>
        </w:tc>
        <w:tc>
          <w:tcPr>
            <w:tcW w:w="1509" w:type="dxa"/>
          </w:tcPr>
          <w:p w:rsidR="008367FE" w:rsidRDefault="008367FE" w:rsidP="00137C17">
            <w:r>
              <w:t>7.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Vesna Dunatov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OŠ „Zadarski otoci“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</w:tbl>
    <w:p w:rsidR="00137C17" w:rsidRDefault="00137C17"/>
    <w:p w:rsidR="008367FE" w:rsidRPr="008367FE" w:rsidRDefault="008367FE" w:rsidP="008367FE">
      <w:r w:rsidRPr="008367FE">
        <w:t xml:space="preserve">Prosudbeno povjerenstvo </w:t>
      </w:r>
      <w:r>
        <w:t>za novinarski izraz, u sastavu: Ivica Nevešćanin, Toni Pajkin, Ante Kolanović,</w:t>
      </w:r>
      <w:r w:rsidRPr="008367FE">
        <w:t xml:space="preserve">  najboljim je radom na županijskoj razini proglasilo </w:t>
      </w:r>
      <w:r>
        <w:t xml:space="preserve">novinski </w:t>
      </w:r>
      <w:r w:rsidRPr="00E65AC9">
        <w:rPr>
          <w:b/>
        </w:rPr>
        <w:t>članak „Tko pjeva, zlo ne misli“ Petra Gulana iz OŠ „Galovac</w:t>
      </w:r>
      <w:r>
        <w:t xml:space="preserve">“.  </w:t>
      </w:r>
    </w:p>
    <w:p w:rsidR="008367FE" w:rsidRDefault="008367FE"/>
    <w:p w:rsidR="008367FE" w:rsidRDefault="008367FE"/>
    <w:p w:rsidR="008367FE" w:rsidRPr="00E65AC9" w:rsidRDefault="008367FE">
      <w:pPr>
        <w:rPr>
          <w:b/>
        </w:rPr>
      </w:pPr>
      <w:r w:rsidRPr="00E65AC9">
        <w:rPr>
          <w:b/>
        </w:rPr>
        <w:lastRenderedPageBreak/>
        <w:t>b) Školski listovi predloženi za državnu razinu</w:t>
      </w:r>
    </w:p>
    <w:tbl>
      <w:tblPr>
        <w:tblStyle w:val="TableGrid"/>
        <w:tblW w:w="14363" w:type="dxa"/>
        <w:tblLook w:val="04A0" w:firstRow="1" w:lastRow="0" w:firstColumn="1" w:lastColumn="0" w:noHBand="0" w:noVBand="1"/>
      </w:tblPr>
      <w:tblGrid>
        <w:gridCol w:w="3004"/>
        <w:gridCol w:w="2716"/>
        <w:gridCol w:w="2921"/>
        <w:gridCol w:w="2861"/>
        <w:gridCol w:w="2861"/>
      </w:tblGrid>
      <w:tr w:rsidR="00137C17" w:rsidRPr="00137C17" w:rsidTr="008367FE">
        <w:trPr>
          <w:trHeight w:val="545"/>
        </w:trPr>
        <w:tc>
          <w:tcPr>
            <w:tcW w:w="3004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Školski list</w:t>
            </w:r>
          </w:p>
        </w:tc>
        <w:tc>
          <w:tcPr>
            <w:tcW w:w="2716" w:type="dxa"/>
          </w:tcPr>
          <w:p w:rsidR="00137C17" w:rsidRPr="00137C17" w:rsidRDefault="00137C17" w:rsidP="008367FE">
            <w:pPr>
              <w:spacing w:after="200" w:line="276" w:lineRule="auto"/>
            </w:pPr>
            <w:r w:rsidRPr="00137C17">
              <w:t>Učenik/učenica</w:t>
            </w:r>
            <w:r w:rsidR="008367FE">
              <w:t xml:space="preserve"> urednik</w:t>
            </w:r>
          </w:p>
        </w:tc>
        <w:tc>
          <w:tcPr>
            <w:tcW w:w="292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Mentor/mentorica</w:t>
            </w:r>
          </w:p>
        </w:tc>
        <w:tc>
          <w:tcPr>
            <w:tcW w:w="286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Naziv škole</w:t>
            </w:r>
          </w:p>
        </w:tc>
        <w:tc>
          <w:tcPr>
            <w:tcW w:w="286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Mjesto</w:t>
            </w:r>
          </w:p>
        </w:tc>
      </w:tr>
      <w:tr w:rsidR="00137C17" w:rsidRPr="00137C17" w:rsidTr="008367FE">
        <w:trPr>
          <w:trHeight w:val="545"/>
        </w:trPr>
        <w:tc>
          <w:tcPr>
            <w:tcW w:w="3004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</w:t>
            </w:r>
            <w:r w:rsidR="008367FE">
              <w:t>Čehuljica</w:t>
            </w:r>
            <w:r>
              <w:t>“</w:t>
            </w:r>
          </w:p>
        </w:tc>
        <w:tc>
          <w:tcPr>
            <w:tcW w:w="2716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Lota Festini</w:t>
            </w:r>
          </w:p>
        </w:tc>
        <w:tc>
          <w:tcPr>
            <w:tcW w:w="292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Silvana Rados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OŠ Šime Budinića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  <w:tr w:rsidR="00137C17" w:rsidRPr="00137C17" w:rsidTr="008367FE">
        <w:trPr>
          <w:trHeight w:val="530"/>
        </w:trPr>
        <w:tc>
          <w:tcPr>
            <w:tcW w:w="3004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</w:t>
            </w:r>
            <w:r w:rsidR="008367FE">
              <w:t>Iz ličke vrleti</w:t>
            </w:r>
            <w:r>
              <w:t>“</w:t>
            </w:r>
          </w:p>
        </w:tc>
        <w:tc>
          <w:tcPr>
            <w:tcW w:w="2716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Renata Tomić</w:t>
            </w:r>
          </w:p>
        </w:tc>
        <w:tc>
          <w:tcPr>
            <w:tcW w:w="292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Maja Kresović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OŠ Nikole Tesle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Gračac</w:t>
            </w:r>
          </w:p>
        </w:tc>
      </w:tr>
      <w:tr w:rsidR="00137C17" w:rsidRPr="00137C17" w:rsidTr="008367FE">
        <w:trPr>
          <w:trHeight w:val="545"/>
        </w:trPr>
        <w:tc>
          <w:tcPr>
            <w:tcW w:w="3004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</w:t>
            </w:r>
            <w:r w:rsidR="008367FE">
              <w:t>Fontana</w:t>
            </w:r>
            <w:r>
              <w:t>“</w:t>
            </w:r>
          </w:p>
        </w:tc>
        <w:tc>
          <w:tcPr>
            <w:tcW w:w="2716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Lovro Škifić</w:t>
            </w:r>
          </w:p>
        </w:tc>
        <w:tc>
          <w:tcPr>
            <w:tcW w:w="2921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Rossana Discordia Knežević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OŠ Krune Krstića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  <w:tr w:rsidR="00137C17" w:rsidRPr="00137C17" w:rsidTr="008367FE">
        <w:trPr>
          <w:trHeight w:val="530"/>
        </w:trPr>
        <w:tc>
          <w:tcPr>
            <w:tcW w:w="3004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</w:t>
            </w:r>
            <w:r w:rsidR="008367FE">
              <w:t>Dite zadarsko</w:t>
            </w:r>
            <w:r>
              <w:t>“</w:t>
            </w:r>
          </w:p>
        </w:tc>
        <w:tc>
          <w:tcPr>
            <w:tcW w:w="2716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Lucija Janjić</w:t>
            </w:r>
          </w:p>
        </w:tc>
        <w:tc>
          <w:tcPr>
            <w:tcW w:w="292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Darija Vidaković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OŠ Šimuna Kožičića Benje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</w:tbl>
    <w:p w:rsidR="001F34C4" w:rsidRDefault="001F34C4" w:rsidP="008367FE"/>
    <w:p w:rsidR="008367FE" w:rsidRPr="00E65AC9" w:rsidRDefault="008367FE" w:rsidP="008367FE">
      <w:pPr>
        <w:rPr>
          <w:b/>
        </w:rPr>
      </w:pPr>
      <w:r w:rsidRPr="008367FE">
        <w:t xml:space="preserve">Prosudbeno povjerenstvo za novinarski izraz, u sastavu: Ivica Nevešćanin, Toni Pajkin, Ante Kolanović,  najboljim je </w:t>
      </w:r>
      <w:r w:rsidR="001F34C4">
        <w:t>školskim listom</w:t>
      </w:r>
      <w:r w:rsidRPr="008367FE">
        <w:t xml:space="preserve"> na županijskoj razini proglasilo </w:t>
      </w:r>
      <w:r w:rsidR="001F34C4">
        <w:t xml:space="preserve">list </w:t>
      </w:r>
      <w:r w:rsidR="001F34C4" w:rsidRPr="00E65AC9">
        <w:rPr>
          <w:b/>
        </w:rPr>
        <w:t>„Čehuljica“</w:t>
      </w:r>
      <w:r w:rsidRPr="00E65AC9">
        <w:rPr>
          <w:b/>
        </w:rPr>
        <w:t xml:space="preserve"> </w:t>
      </w:r>
      <w:r w:rsidR="001F34C4" w:rsidRPr="00E65AC9">
        <w:rPr>
          <w:b/>
        </w:rPr>
        <w:t xml:space="preserve"> novinarske družine OŠ Šime Budinića, Zadar.</w:t>
      </w:r>
    </w:p>
    <w:p w:rsidR="00137C17" w:rsidRDefault="00137C17" w:rsidP="00137C17"/>
    <w:p w:rsidR="008367FE" w:rsidRPr="00E65AC9" w:rsidRDefault="001F34C4" w:rsidP="00137C17">
      <w:pPr>
        <w:rPr>
          <w:b/>
        </w:rPr>
      </w:pPr>
      <w:r w:rsidRPr="00E65AC9">
        <w:rPr>
          <w:b/>
        </w:rPr>
        <w:t>c) Radijske emisije predložene za državnu razinu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669"/>
        <w:gridCol w:w="2870"/>
        <w:gridCol w:w="2811"/>
        <w:gridCol w:w="2811"/>
      </w:tblGrid>
      <w:tr w:rsidR="00137C17" w:rsidRPr="00137C17" w:rsidTr="001F34C4">
        <w:trPr>
          <w:trHeight w:val="510"/>
        </w:trPr>
        <w:tc>
          <w:tcPr>
            <w:tcW w:w="2952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Radijska emisija</w:t>
            </w:r>
          </w:p>
        </w:tc>
        <w:tc>
          <w:tcPr>
            <w:tcW w:w="2669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Učenik/učenica</w:t>
            </w:r>
          </w:p>
        </w:tc>
        <w:tc>
          <w:tcPr>
            <w:tcW w:w="2870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Mentor/mentorica</w:t>
            </w:r>
          </w:p>
        </w:tc>
        <w:tc>
          <w:tcPr>
            <w:tcW w:w="281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Naziv škole</w:t>
            </w:r>
          </w:p>
        </w:tc>
        <w:tc>
          <w:tcPr>
            <w:tcW w:w="281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Mjesto</w:t>
            </w:r>
          </w:p>
        </w:tc>
      </w:tr>
      <w:tr w:rsidR="00137C17" w:rsidRPr="00137C17" w:rsidTr="001F34C4">
        <w:trPr>
          <w:trHeight w:val="825"/>
        </w:trPr>
        <w:tc>
          <w:tcPr>
            <w:tcW w:w="2952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„Kutija nota“</w:t>
            </w:r>
          </w:p>
        </w:tc>
        <w:tc>
          <w:tcPr>
            <w:tcW w:w="2669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Sara Ražov i Božena žilić</w:t>
            </w:r>
          </w:p>
        </w:tc>
        <w:tc>
          <w:tcPr>
            <w:tcW w:w="2870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Marin Pavičić</w:t>
            </w:r>
          </w:p>
        </w:tc>
        <w:tc>
          <w:tcPr>
            <w:tcW w:w="2811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OŠ Vladimira Nazora</w:t>
            </w:r>
          </w:p>
        </w:tc>
        <w:tc>
          <w:tcPr>
            <w:tcW w:w="2811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Škabrnja</w:t>
            </w:r>
          </w:p>
        </w:tc>
      </w:tr>
    </w:tbl>
    <w:p w:rsidR="00137C17" w:rsidRPr="00137C17" w:rsidRDefault="00137C17" w:rsidP="00137C17"/>
    <w:p w:rsidR="001F34C4" w:rsidRPr="001F34C4" w:rsidRDefault="001F34C4" w:rsidP="001F34C4">
      <w:r w:rsidRPr="001F34C4">
        <w:t xml:space="preserve">Prosudbeno povjerenstvo za novinarski izraz, u sastavu: Ivica Nevešćanin, Toni Pajkin, Ante Kolanović,  </w:t>
      </w:r>
      <w:r>
        <w:t xml:space="preserve">najboljom je radijskom emisijom </w:t>
      </w:r>
      <w:r w:rsidRPr="001F34C4">
        <w:t xml:space="preserve"> na županijskoj razini proglasilo </w:t>
      </w:r>
      <w:r>
        <w:t xml:space="preserve">emisiju </w:t>
      </w:r>
      <w:r w:rsidRPr="00E65AC9">
        <w:rPr>
          <w:b/>
        </w:rPr>
        <w:t>„Kutija nota“  iz OŠ Vladimira Nazora iz Škabrnje</w:t>
      </w:r>
      <w:r>
        <w:t>.</w:t>
      </w:r>
    </w:p>
    <w:p w:rsidR="00137C17" w:rsidRDefault="00137C17"/>
    <w:sectPr w:rsidR="00137C17" w:rsidSect="009E02A4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17"/>
    <w:rsid w:val="00137C17"/>
    <w:rsid w:val="001F34C4"/>
    <w:rsid w:val="003F52A2"/>
    <w:rsid w:val="004C443F"/>
    <w:rsid w:val="0053201B"/>
    <w:rsid w:val="00557A4C"/>
    <w:rsid w:val="00665830"/>
    <w:rsid w:val="006E2663"/>
    <w:rsid w:val="00767BE4"/>
    <w:rsid w:val="008367FE"/>
    <w:rsid w:val="00924B5B"/>
    <w:rsid w:val="00935733"/>
    <w:rsid w:val="009E02A4"/>
    <w:rsid w:val="00AB30DD"/>
    <w:rsid w:val="00B91247"/>
    <w:rsid w:val="00C80AB8"/>
    <w:rsid w:val="00D70747"/>
    <w:rsid w:val="00DD3B1E"/>
    <w:rsid w:val="00E65AC9"/>
    <w:rsid w:val="00E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Seah</cp:lastModifiedBy>
  <cp:revision>6</cp:revision>
  <dcterms:created xsi:type="dcterms:W3CDTF">2015-02-03T04:12:00Z</dcterms:created>
  <dcterms:modified xsi:type="dcterms:W3CDTF">2015-02-03T04:18:00Z</dcterms:modified>
</cp:coreProperties>
</file>