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 temelju članaka 68. i 118. Zakona o odgoju i obrazovanju u osnovnoj i srednjoj školi (Narodne novine, broj 87/08, 86/09, 92/10, 105/10, 90/11, 5/12, 16/12, 86/12, 126/12., 94/13., 152/14.</w:t>
      </w:r>
      <w:r w:rsidR="007F66D2">
        <w:rPr>
          <w:rFonts w:ascii="Calibri" w:hAnsi="Calibri"/>
          <w:color w:val="auto"/>
          <w:sz w:val="22"/>
        </w:rPr>
        <w:t>, 07/17., 68/18., 98/19., 64/20</w:t>
      </w:r>
      <w:r w:rsidR="00011DFA">
        <w:rPr>
          <w:rFonts w:ascii="Calibri" w:hAnsi="Calibri"/>
          <w:color w:val="auto"/>
          <w:sz w:val="22"/>
        </w:rPr>
        <w:t>)</w:t>
      </w:r>
      <w:r w:rsidR="005E4782">
        <w:rPr>
          <w:rFonts w:ascii="Calibri" w:hAnsi="Calibri"/>
          <w:color w:val="auto"/>
          <w:sz w:val="22"/>
        </w:rPr>
        <w:t xml:space="preserve"> i čl.56. Statuta OŠ Petra Preradovića Zadar,</w:t>
      </w:r>
      <w:r w:rsidR="00011DFA">
        <w:rPr>
          <w:rFonts w:ascii="Calibri" w:hAnsi="Calibri"/>
          <w:color w:val="auto"/>
          <w:sz w:val="22"/>
        </w:rPr>
        <w:t xml:space="preserve"> </w:t>
      </w:r>
      <w:r w:rsidRPr="00B9611F">
        <w:rPr>
          <w:rFonts w:ascii="Calibri" w:hAnsi="Calibri"/>
          <w:color w:val="auto"/>
          <w:sz w:val="22"/>
        </w:rPr>
        <w:t xml:space="preserve">Školski odbor, na </w:t>
      </w:r>
      <w:r w:rsidR="00011DFA">
        <w:rPr>
          <w:rFonts w:ascii="Calibri" w:hAnsi="Calibri"/>
          <w:color w:val="auto"/>
          <w:sz w:val="22"/>
        </w:rPr>
        <w:t>12</w:t>
      </w:r>
      <w:r w:rsidRPr="00B9611F">
        <w:rPr>
          <w:rFonts w:ascii="Calibri" w:hAnsi="Calibri"/>
          <w:color w:val="auto"/>
          <w:sz w:val="22"/>
        </w:rPr>
        <w:t xml:space="preserve">. sjednici održanoj </w:t>
      </w:r>
      <w:r w:rsidR="00011DFA">
        <w:rPr>
          <w:rFonts w:ascii="Calibri" w:hAnsi="Calibri"/>
          <w:bCs/>
          <w:color w:val="auto"/>
          <w:sz w:val="22"/>
        </w:rPr>
        <w:t xml:space="preserve">31.ožujka </w:t>
      </w:r>
      <w:r w:rsidRPr="00B9611F">
        <w:rPr>
          <w:rFonts w:ascii="Calibri" w:hAnsi="Calibri"/>
          <w:b/>
          <w:bCs/>
          <w:color w:val="auto"/>
          <w:sz w:val="22"/>
        </w:rPr>
        <w:t xml:space="preserve"> </w:t>
      </w:r>
      <w:r w:rsidRPr="00B9611F">
        <w:rPr>
          <w:rFonts w:ascii="Calibri" w:hAnsi="Calibri"/>
          <w:bCs/>
          <w:color w:val="auto"/>
          <w:sz w:val="22"/>
        </w:rPr>
        <w:t>20</w:t>
      </w:r>
      <w:r w:rsidR="00011DFA">
        <w:rPr>
          <w:rFonts w:ascii="Calibri" w:hAnsi="Calibri"/>
          <w:bCs/>
          <w:color w:val="auto"/>
          <w:sz w:val="22"/>
        </w:rPr>
        <w:t>22</w:t>
      </w:r>
      <w:r w:rsidRPr="00B9611F">
        <w:rPr>
          <w:rFonts w:ascii="Calibri" w:hAnsi="Calibri"/>
          <w:bCs/>
          <w:color w:val="auto"/>
          <w:sz w:val="22"/>
        </w:rPr>
        <w:t>.</w:t>
      </w:r>
      <w:r w:rsidRPr="00B9611F">
        <w:rPr>
          <w:rFonts w:ascii="Calibri" w:hAnsi="Calibri"/>
          <w:color w:val="auto"/>
          <w:sz w:val="22"/>
        </w:rPr>
        <w:t xml:space="preserve"> godine, donio je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Franklin Gothic Demi" w:hAnsi="Franklin Gothic Demi"/>
          <w:color w:val="auto"/>
          <w:sz w:val="48"/>
          <w:szCs w:val="48"/>
        </w:rPr>
      </w:pPr>
      <w:r w:rsidRPr="00B9611F">
        <w:rPr>
          <w:rFonts w:ascii="Franklin Gothic Demi" w:hAnsi="Franklin Gothic Demi"/>
          <w:color w:val="auto"/>
          <w:sz w:val="48"/>
          <w:szCs w:val="48"/>
        </w:rPr>
        <w:t>PRAVILNIK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Cs w:val="24"/>
        </w:rPr>
      </w:pPr>
      <w:r w:rsidRPr="00B9611F">
        <w:rPr>
          <w:rFonts w:ascii="Calibri" w:hAnsi="Calibri"/>
          <w:b/>
          <w:bCs/>
          <w:color w:val="auto"/>
          <w:szCs w:val="24"/>
        </w:rPr>
        <w:t>o  radu školske kuhinje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OPĆE ODREDBE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1.</w:t>
      </w:r>
    </w:p>
    <w:p w:rsidR="00011DFA" w:rsidRDefault="00011DFA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ab/>
        <w:t>Odredbe Pravilnika o radu školske kuhinje (u daljnjem tekstu Pravilnik) odnosi se na rad školske kuhinje OŠ Petra Preradovića Zadar ( u daljnjem tekstu Škola) , Trg Petra Preradovića 1</w:t>
      </w:r>
      <w:r w:rsidR="00DF00F8" w:rsidRPr="00B9611F">
        <w:rPr>
          <w:rFonts w:ascii="Calibri" w:hAnsi="Calibri"/>
          <w:color w:val="auto"/>
          <w:sz w:val="22"/>
        </w:rPr>
        <w:tab/>
      </w:r>
      <w:r>
        <w:rPr>
          <w:rFonts w:ascii="Calibri" w:hAnsi="Calibri"/>
          <w:color w:val="auto"/>
          <w:sz w:val="22"/>
        </w:rPr>
        <w:t>, Zadar.</w:t>
      </w:r>
    </w:p>
    <w:p w:rsidR="00011DFA" w:rsidRDefault="00011DFA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Default="00DF00F8" w:rsidP="002D16FD">
      <w:pPr>
        <w:rPr>
          <w:rFonts w:ascii="Calibri" w:hAnsi="Calibri" w:cs="Arial"/>
          <w:color w:val="auto"/>
          <w:sz w:val="22"/>
        </w:rPr>
      </w:pPr>
      <w:r w:rsidRPr="00B9611F">
        <w:rPr>
          <w:rFonts w:ascii="Calibri" w:hAnsi="Calibri" w:cs="Arial"/>
          <w:color w:val="auto"/>
          <w:sz w:val="22"/>
        </w:rPr>
        <w:tab/>
      </w:r>
      <w:r w:rsidRPr="00B9611F">
        <w:rPr>
          <w:rFonts w:ascii="Calibri" w:hAnsi="Calibri" w:cs="Arial"/>
          <w:color w:val="auto"/>
          <w:sz w:val="22"/>
        </w:rPr>
        <w:tab/>
      </w:r>
      <w:bookmarkStart w:id="0" w:name="_Hlk99440306"/>
      <w:r w:rsidRPr="00B9611F">
        <w:rPr>
          <w:rFonts w:ascii="Calibri" w:hAnsi="Calibri" w:cs="Arial"/>
          <w:color w:val="auto"/>
          <w:sz w:val="22"/>
        </w:rPr>
        <w:t>Izrazi u ovom Pravilniku navedeni u muškom ili ženskom rodu neutralni su i odnose se na osobe oba spola.</w:t>
      </w:r>
    </w:p>
    <w:bookmarkEnd w:id="0"/>
    <w:p w:rsidR="00011DFA" w:rsidRPr="00B9611F" w:rsidRDefault="00011DFA" w:rsidP="00011DFA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2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011DFA" w:rsidRPr="00B9611F" w:rsidRDefault="00011DFA" w:rsidP="002D16FD">
      <w:pPr>
        <w:rPr>
          <w:rFonts w:ascii="Calibri" w:hAnsi="Calibri" w:cs="Calibri"/>
          <w:bCs/>
          <w:color w:val="auto"/>
          <w:sz w:val="22"/>
        </w:rPr>
      </w:pPr>
      <w:r>
        <w:rPr>
          <w:rFonts w:ascii="Calibri" w:hAnsi="Calibri" w:cs="Calibri"/>
          <w:bCs/>
          <w:color w:val="auto"/>
          <w:sz w:val="22"/>
        </w:rPr>
        <w:tab/>
      </w:r>
      <w:r>
        <w:rPr>
          <w:rFonts w:ascii="Calibri" w:hAnsi="Calibri" w:cs="Calibri"/>
          <w:bCs/>
          <w:color w:val="auto"/>
          <w:sz w:val="22"/>
        </w:rPr>
        <w:tab/>
        <w:t>Ovim Pravilniko</w:t>
      </w:r>
      <w:r w:rsidR="006960F7">
        <w:rPr>
          <w:rFonts w:ascii="Calibri" w:hAnsi="Calibri" w:cs="Calibri"/>
          <w:bCs/>
          <w:color w:val="auto"/>
          <w:sz w:val="22"/>
        </w:rPr>
        <w:t>m</w:t>
      </w:r>
      <w:r>
        <w:rPr>
          <w:rFonts w:ascii="Calibri" w:hAnsi="Calibri" w:cs="Calibri"/>
          <w:bCs/>
          <w:color w:val="auto"/>
          <w:sz w:val="22"/>
        </w:rPr>
        <w:t xml:space="preserve"> uređuje se organizacija i način rada školske kuhinje, prava korištenja njenih usluga , obveze i odgovornosti radnika u školskoj kuhinji , način financiranja te pravo pristupa i kontrole rada.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8"/>
          <w:szCs w:val="8"/>
        </w:rPr>
      </w:pPr>
      <w:r w:rsidRPr="00B9611F">
        <w:rPr>
          <w:rFonts w:ascii="Calibri" w:hAnsi="Calibri"/>
          <w:color w:val="auto"/>
          <w:sz w:val="8"/>
          <w:szCs w:val="8"/>
        </w:rPr>
        <w:t xml:space="preserve"> </w:t>
      </w: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011DFA">
        <w:rPr>
          <w:rFonts w:ascii="Calibri" w:hAnsi="Calibri"/>
          <w:b/>
          <w:bCs/>
          <w:color w:val="auto"/>
          <w:sz w:val="22"/>
        </w:rPr>
        <w:t>3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011DFA" w:rsidRDefault="00011DFA" w:rsidP="00011DFA">
      <w:pPr>
        <w:rPr>
          <w:rFonts w:ascii="Calibri" w:hAnsi="Calibri" w:cs="Arial"/>
          <w:color w:val="auto"/>
          <w:sz w:val="22"/>
        </w:rPr>
      </w:pPr>
      <w:r>
        <w:rPr>
          <w:rFonts w:ascii="Calibri" w:hAnsi="Calibri"/>
          <w:color w:val="auto"/>
          <w:sz w:val="22"/>
        </w:rPr>
        <w:tab/>
      </w:r>
      <w:r w:rsidR="00DF00F8" w:rsidRPr="00B9611F">
        <w:rPr>
          <w:rFonts w:ascii="Calibri" w:hAnsi="Calibri"/>
          <w:color w:val="auto"/>
          <w:sz w:val="22"/>
        </w:rPr>
        <w:tab/>
      </w:r>
      <w:r w:rsidRPr="00B9611F">
        <w:rPr>
          <w:rFonts w:ascii="Calibri" w:hAnsi="Calibri" w:cs="Arial"/>
          <w:color w:val="auto"/>
          <w:sz w:val="22"/>
        </w:rPr>
        <w:t>Izrazi u ovom Pravilniku navedeni u muškom ili ženskom rodu neutralni su i odnose se na osobe oba spola.</w:t>
      </w:r>
    </w:p>
    <w:p w:rsidR="00E5674A" w:rsidRDefault="00E5674A" w:rsidP="00011DFA">
      <w:pPr>
        <w:rPr>
          <w:rFonts w:ascii="Calibri" w:hAnsi="Calibri" w:cs="Arial"/>
          <w:color w:val="auto"/>
          <w:sz w:val="22"/>
        </w:rPr>
      </w:pPr>
    </w:p>
    <w:p w:rsidR="00E5674A" w:rsidRPr="00E5674A" w:rsidRDefault="00E5674A" w:rsidP="00011DFA">
      <w:pPr>
        <w:rPr>
          <w:rFonts w:ascii="Calibri" w:hAnsi="Calibri" w:cs="Arial"/>
          <w:b/>
          <w:color w:val="auto"/>
          <w:sz w:val="22"/>
        </w:rPr>
      </w:pPr>
      <w:r w:rsidRPr="00E5674A">
        <w:rPr>
          <w:rFonts w:ascii="Calibri" w:hAnsi="Calibri" w:cs="Arial"/>
          <w:b/>
          <w:color w:val="auto"/>
          <w:sz w:val="22"/>
        </w:rPr>
        <w:t xml:space="preserve">ORGANIZACIJA RADA 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E5674A">
        <w:rPr>
          <w:rFonts w:ascii="Calibri" w:hAnsi="Calibri"/>
          <w:b/>
          <w:bCs/>
          <w:color w:val="auto"/>
          <w:sz w:val="22"/>
        </w:rPr>
        <w:t>4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Školska kuhinja radi tijekom školske godine, u pravilu od 01. rujna tekuće do 30. lipnja iduće godine.</w:t>
      </w:r>
    </w:p>
    <w:p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8"/>
          <w:szCs w:val="8"/>
        </w:rPr>
      </w:pPr>
    </w:p>
    <w:p w:rsidR="00E5674A" w:rsidRDefault="00DF00F8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E5674A">
        <w:rPr>
          <w:rFonts w:ascii="Calibri" w:hAnsi="Calibri"/>
          <w:b/>
          <w:bCs/>
          <w:color w:val="auto"/>
          <w:sz w:val="22"/>
        </w:rPr>
        <w:t>5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E5674A" w:rsidRPr="00E5674A" w:rsidRDefault="00E5674A" w:rsidP="00E5674A">
      <w:pPr>
        <w:spacing w:line="240" w:lineRule="auto"/>
        <w:ind w:left="0" w:firstLine="0"/>
        <w:jc w:val="left"/>
        <w:rPr>
          <w:rFonts w:ascii="Calibri" w:hAnsi="Calibri"/>
          <w:bCs/>
          <w:color w:val="auto"/>
          <w:sz w:val="22"/>
        </w:rPr>
      </w:pPr>
      <w:r>
        <w:rPr>
          <w:rFonts w:ascii="Calibri" w:hAnsi="Calibri"/>
          <w:b/>
          <w:bCs/>
          <w:color w:val="auto"/>
          <w:sz w:val="22"/>
        </w:rPr>
        <w:tab/>
      </w:r>
      <w:r>
        <w:rPr>
          <w:rFonts w:ascii="Calibri" w:hAnsi="Calibri"/>
          <w:bCs/>
          <w:color w:val="auto"/>
          <w:sz w:val="22"/>
        </w:rPr>
        <w:t>Kuhari obavljaju poslove naručivanja i preuzimanja  namirnica, pripreme i podjele obroka, vođenja evidencije preuzetih obroka, čišćenja i održavanja kuhinje te ostale poslove koji proizlaze iz ugovora o radu kao i godišnjeg plana i programa rada škole.</w:t>
      </w:r>
    </w:p>
    <w:p w:rsidR="00E5674A" w:rsidRDefault="00E5674A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:rsidR="00E5674A" w:rsidRPr="00B9611F" w:rsidRDefault="002A20C3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6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2A20C3" w:rsidRDefault="002A20C3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Hrana se u školskoj kuhinji priprema temeljem jelovnika .Jelovnik se planira tekući mjesec za slijedeći mjesec.</w:t>
      </w:r>
      <w:r w:rsidR="00F94606">
        <w:rPr>
          <w:rFonts w:ascii="Calibri" w:hAnsi="Calibri"/>
          <w:color w:val="auto"/>
          <w:sz w:val="22"/>
        </w:rPr>
        <w:t xml:space="preserve"> </w:t>
      </w:r>
      <w:r>
        <w:rPr>
          <w:rFonts w:ascii="Calibri" w:hAnsi="Calibri"/>
          <w:color w:val="auto"/>
          <w:sz w:val="22"/>
        </w:rPr>
        <w:t>U pripremi jelovnika sudjeluju kuhari i ravnatelj.</w:t>
      </w:r>
    </w:p>
    <w:p w:rsidR="00F94606" w:rsidRDefault="00F94606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Jelovnik mora biti u skladu sa smjernicama za prehranu učenika u osnovnim školama koje je izdalo Ministarstvo zdravlja RH te uvažavajući preporučene jelovnike Hrvatskog zavoda za javno zdravstvo.</w:t>
      </w:r>
    </w:p>
    <w:p w:rsidR="00F94606" w:rsidRDefault="00F94606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Jelovnik odobrava ravnatelj. Jelovnik se objavljuje na oglasnoj ploči i web stranici Škole.</w:t>
      </w:r>
    </w:p>
    <w:p w:rsidR="00F94606" w:rsidRDefault="00F94606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F94606" w:rsidRDefault="00F94606" w:rsidP="00F94606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7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6960F7" w:rsidRDefault="006960F7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</w:p>
    <w:p w:rsidR="00F94606" w:rsidRDefault="00F94606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Za učenike matične škole priprema se i poslužuje marenda za vrijeme velikih odmora.</w:t>
      </w:r>
    </w:p>
    <w:p w:rsidR="00F94606" w:rsidRDefault="00F94606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Za učenike u produženom boravku poslužuje se ručak od 11,30-13,00 sati. Učenici se hrane u blag</w:t>
      </w:r>
      <w:r w:rsidR="008F2466">
        <w:rPr>
          <w:rFonts w:ascii="Calibri" w:hAnsi="Calibri"/>
          <w:color w:val="auto"/>
          <w:sz w:val="22"/>
        </w:rPr>
        <w:t>o</w:t>
      </w:r>
      <w:r>
        <w:rPr>
          <w:rFonts w:ascii="Calibri" w:hAnsi="Calibri"/>
          <w:color w:val="auto"/>
          <w:sz w:val="22"/>
        </w:rPr>
        <w:t>vaonici Škole, a hranu poslužuju kuhari.</w:t>
      </w:r>
    </w:p>
    <w:p w:rsidR="00F94606" w:rsidRDefault="00F94606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Za učenike područnih škola priprema se marenda , odvozi i poslužuje za vrijeme velikog odmora.</w:t>
      </w:r>
    </w:p>
    <w:p w:rsidR="006960F7" w:rsidRDefault="006960F7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</w:p>
    <w:p w:rsidR="006960F7" w:rsidRDefault="006960F7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</w:p>
    <w:p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F94606" w:rsidRPr="006960F7" w:rsidRDefault="00DF00F8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F94606">
        <w:rPr>
          <w:rFonts w:ascii="Calibri" w:hAnsi="Calibri"/>
          <w:b/>
          <w:bCs/>
          <w:color w:val="auto"/>
          <w:sz w:val="22"/>
        </w:rPr>
        <w:t>8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8F2466" w:rsidRDefault="008F2466" w:rsidP="008F2466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 xml:space="preserve">Pravo na prehranu u školskoj kuhinji imaju učenici škole, </w:t>
      </w:r>
      <w:r>
        <w:rPr>
          <w:rFonts w:ascii="Calibri" w:hAnsi="Calibri"/>
          <w:color w:val="auto"/>
          <w:sz w:val="22"/>
        </w:rPr>
        <w:t xml:space="preserve">a od </w:t>
      </w:r>
      <w:proofErr w:type="spellStart"/>
      <w:r>
        <w:rPr>
          <w:rFonts w:ascii="Calibri" w:hAnsi="Calibri"/>
          <w:color w:val="auto"/>
          <w:sz w:val="22"/>
        </w:rPr>
        <w:t>šk.god</w:t>
      </w:r>
      <w:proofErr w:type="spellEnd"/>
      <w:r>
        <w:rPr>
          <w:rFonts w:ascii="Calibri" w:hAnsi="Calibri"/>
          <w:color w:val="auto"/>
          <w:sz w:val="22"/>
        </w:rPr>
        <w:t>. 2022/2023. i radnici škole (ukoliko isto bude moguće organizirati). Mjesečna cijena obroka utvrđuje se na temelju broja nastavnih dana.</w:t>
      </w:r>
    </w:p>
    <w:p w:rsidR="008F2466" w:rsidRDefault="008F2466" w:rsidP="008F2466">
      <w:pPr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 </w:t>
      </w:r>
      <w:r w:rsidRPr="00B9611F">
        <w:rPr>
          <w:rFonts w:ascii="Calibri" w:hAnsi="Calibri"/>
          <w:color w:val="auto"/>
          <w:sz w:val="22"/>
        </w:rPr>
        <w:t>Učenik se može privremeno odjaviti od prehrane zbog opravdanog izostanka iz škole.</w:t>
      </w:r>
      <w:r>
        <w:rPr>
          <w:rFonts w:ascii="Calibri" w:hAnsi="Calibri"/>
          <w:color w:val="auto"/>
          <w:sz w:val="22"/>
        </w:rPr>
        <w:t xml:space="preserve"> </w:t>
      </w:r>
    </w:p>
    <w:p w:rsidR="008F2466" w:rsidRPr="00B9611F" w:rsidRDefault="008F2466" w:rsidP="008F2466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Učenika privremeno odjavljuje Roditelj/skrbnik usmeno ili pisano učitelju/ razredniku</w:t>
      </w:r>
      <w:r>
        <w:rPr>
          <w:rFonts w:ascii="Calibri" w:hAnsi="Calibri"/>
          <w:color w:val="auto"/>
          <w:sz w:val="22"/>
        </w:rPr>
        <w:t xml:space="preserve"> i kuharu.</w:t>
      </w:r>
    </w:p>
    <w:p w:rsidR="008F2466" w:rsidRDefault="008F2466" w:rsidP="008F2466">
      <w:pPr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</w:t>
      </w:r>
      <w:r w:rsidRPr="00B9611F">
        <w:rPr>
          <w:rFonts w:ascii="Calibri" w:hAnsi="Calibri"/>
          <w:color w:val="auto"/>
          <w:sz w:val="22"/>
        </w:rPr>
        <w:t xml:space="preserve"> vodi evidenciju učenika koji se hrane u školi, i evidenciju o učenicima koji su privremeno odjavljeni </w:t>
      </w:r>
      <w:r>
        <w:rPr>
          <w:rFonts w:ascii="Calibri" w:hAnsi="Calibri"/>
          <w:color w:val="auto"/>
          <w:sz w:val="22"/>
        </w:rPr>
        <w:t>.</w:t>
      </w:r>
    </w:p>
    <w:p w:rsidR="008F2466" w:rsidRPr="00B9611F" w:rsidRDefault="008F2466" w:rsidP="008F2466">
      <w:pPr>
        <w:ind w:left="0" w:firstLine="708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Dani izostanka učenika</w:t>
      </w:r>
      <w:r w:rsidR="00D95082">
        <w:rPr>
          <w:rFonts w:ascii="Calibri" w:hAnsi="Calibri"/>
          <w:color w:val="auto"/>
          <w:sz w:val="22"/>
        </w:rPr>
        <w:t xml:space="preserve"> </w:t>
      </w:r>
      <w:r>
        <w:rPr>
          <w:rFonts w:ascii="Calibri" w:hAnsi="Calibri"/>
          <w:color w:val="auto"/>
          <w:sz w:val="22"/>
        </w:rPr>
        <w:t xml:space="preserve">  koji su pravovremeno odjavljeni </w:t>
      </w:r>
      <w:r w:rsidRPr="00B9611F">
        <w:rPr>
          <w:rFonts w:ascii="Calibri" w:hAnsi="Calibri"/>
          <w:color w:val="auto"/>
          <w:sz w:val="22"/>
        </w:rPr>
        <w:t xml:space="preserve"> </w:t>
      </w:r>
      <w:r w:rsidR="00D95082">
        <w:rPr>
          <w:rFonts w:ascii="Calibri" w:hAnsi="Calibri"/>
          <w:color w:val="auto"/>
          <w:sz w:val="22"/>
        </w:rPr>
        <w:t xml:space="preserve">i/ili duži od 3 dana </w:t>
      </w:r>
      <w:r w:rsidRPr="00B9611F">
        <w:rPr>
          <w:rFonts w:ascii="Calibri" w:hAnsi="Calibri"/>
          <w:color w:val="auto"/>
          <w:sz w:val="22"/>
        </w:rPr>
        <w:t xml:space="preserve">neće se obračunavati naručitelju. </w:t>
      </w:r>
    </w:p>
    <w:p w:rsidR="002651AF" w:rsidRPr="00B9611F" w:rsidRDefault="002651AF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</w:p>
    <w:p w:rsidR="002651AF" w:rsidRPr="005E4782" w:rsidRDefault="002651AF" w:rsidP="005E4782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6E2D38" w:rsidRPr="00B9611F" w:rsidRDefault="006E2D38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>
        <w:rPr>
          <w:rFonts w:ascii="Calibri" w:hAnsi="Calibri"/>
          <w:b/>
          <w:bCs/>
          <w:color w:val="auto"/>
          <w:sz w:val="22"/>
        </w:rPr>
        <w:t>RADNICI U ŠKOLSKOJ USTANOVI</w:t>
      </w:r>
    </w:p>
    <w:p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:rsidR="00D95082" w:rsidRDefault="00DF00F8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6E2D38">
        <w:rPr>
          <w:rFonts w:ascii="Calibri" w:hAnsi="Calibri"/>
          <w:b/>
          <w:bCs/>
          <w:color w:val="auto"/>
          <w:sz w:val="22"/>
        </w:rPr>
        <w:t>9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6E2D38" w:rsidRPr="00D95082" w:rsidRDefault="006E2D38" w:rsidP="00BE3CA0">
      <w:pPr>
        <w:spacing w:line="240" w:lineRule="auto"/>
        <w:jc w:val="left"/>
        <w:rPr>
          <w:rFonts w:ascii="Calibri" w:hAnsi="Calibri"/>
          <w:bCs/>
          <w:color w:val="auto"/>
          <w:sz w:val="22"/>
        </w:rPr>
      </w:pPr>
      <w:r w:rsidRPr="00D95082">
        <w:rPr>
          <w:rFonts w:ascii="Calibri" w:hAnsi="Calibri"/>
          <w:bCs/>
          <w:color w:val="auto"/>
          <w:sz w:val="22"/>
        </w:rPr>
        <w:t xml:space="preserve">U školskoj kuhinji zaposleni su kuhari </w:t>
      </w:r>
      <w:r w:rsidR="00D95082" w:rsidRPr="00D95082">
        <w:rPr>
          <w:rFonts w:ascii="Calibri" w:hAnsi="Calibri"/>
          <w:bCs/>
          <w:color w:val="auto"/>
          <w:sz w:val="22"/>
        </w:rPr>
        <w:t>u skladu sa zakonom.</w:t>
      </w:r>
    </w:p>
    <w:p w:rsidR="00D95082" w:rsidRDefault="00D95082" w:rsidP="003C4A20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</w:p>
    <w:p w:rsidR="00D95082" w:rsidRPr="006960F7" w:rsidRDefault="00D9508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10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95082" w:rsidRDefault="00D95082" w:rsidP="00BE3CA0">
      <w:p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Dnevno radno vrijeme kuhinje je od 06,00-14,00.</w:t>
      </w:r>
    </w:p>
    <w:p w:rsidR="006960F7" w:rsidRDefault="006960F7" w:rsidP="00BE3CA0">
      <w:pPr>
        <w:spacing w:line="240" w:lineRule="auto"/>
        <w:rPr>
          <w:rFonts w:ascii="Calibri" w:hAnsi="Calibri"/>
          <w:color w:val="auto"/>
          <w:sz w:val="22"/>
        </w:rPr>
      </w:pPr>
    </w:p>
    <w:p w:rsidR="00D95082" w:rsidRPr="006960F7" w:rsidRDefault="00D9508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11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95082" w:rsidRDefault="00D95082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odgovorni za kvalitetno pripremanje obroka uz vođenje brige o ekonomičnosti namirnica, te podjelu obroka u propisanim količinama i odgovarajuće temperature.</w:t>
      </w:r>
    </w:p>
    <w:p w:rsidR="006960F7" w:rsidRDefault="006960F7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:rsidR="00D95082" w:rsidRPr="006960F7" w:rsidRDefault="00D9508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12.</w:t>
      </w:r>
    </w:p>
    <w:p w:rsidR="00D95082" w:rsidRDefault="00D95082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dužni pridržavati se jelovnika . Izmjena jelovnika tijekom mjeseca moguća je zbog opravdanog razloga i uz prethodno odobrenje ravnatelja. Škole.</w:t>
      </w:r>
    </w:p>
    <w:p w:rsidR="00D95082" w:rsidRDefault="00D95082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:rsidR="00D95082" w:rsidRPr="006960F7" w:rsidRDefault="00D9508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13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382DA0" w:rsidRDefault="00BE3C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odgov</w:t>
      </w:r>
      <w:r w:rsidR="00F5769E">
        <w:rPr>
          <w:rFonts w:ascii="Calibri" w:hAnsi="Calibri"/>
          <w:color w:val="auto"/>
          <w:sz w:val="22"/>
        </w:rPr>
        <w:t xml:space="preserve">orni za dnevnu nabavku </w:t>
      </w:r>
      <w:r w:rsidR="00382DA0">
        <w:rPr>
          <w:rFonts w:ascii="Calibri" w:hAnsi="Calibri"/>
          <w:color w:val="auto"/>
          <w:sz w:val="22"/>
        </w:rPr>
        <w:t>namirnica. Kuhari su odgovorni za higijensko-epidemiološku čistoću jela, pribora za jelo, prostora u kuhinji , pripadajućim prostorijama i blagovaonici, za izvršavanje radnih zadaća sukladno HACCAP studiji, te ažurno vođenje evidencija izdanih temeljem HACCAP studije.</w:t>
      </w:r>
    </w:p>
    <w:p w:rsidR="00382DA0" w:rsidRPr="00B9611F" w:rsidRDefault="00382DA0" w:rsidP="00382DA0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6960F7">
        <w:rPr>
          <w:rFonts w:ascii="Calibri" w:hAnsi="Calibri"/>
          <w:b/>
          <w:bCs/>
          <w:color w:val="auto"/>
          <w:sz w:val="22"/>
        </w:rPr>
        <w:t>4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odgovorni za svoj redoviti zdravstveni pregled, te su dužni redovito pohađati tečaj za stjecanje osnovnog znanja o zdravstvenoj ispravnosti namirnica i osobnoj higijeni osoba koji rade u proizvodnji i prometu namirnica.</w:t>
      </w: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:rsidR="00382DA0" w:rsidRPr="006960F7" w:rsidRDefault="00382DA0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6960F7">
        <w:rPr>
          <w:rFonts w:ascii="Calibri" w:hAnsi="Calibri"/>
          <w:b/>
          <w:bCs/>
          <w:color w:val="auto"/>
          <w:sz w:val="22"/>
        </w:rPr>
        <w:t>5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zaduženi za pripremanje hrane prilikom održavanja sastanaka, natjecanja i drugih događaja u školi prema nalogu ravnatelja.</w:t>
      </w:r>
    </w:p>
    <w:p w:rsidR="00382DA0" w:rsidRDefault="00382DA0" w:rsidP="006960F7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382DA0" w:rsidRPr="00B9611F" w:rsidRDefault="00382DA0" w:rsidP="00382DA0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6960F7">
        <w:rPr>
          <w:rFonts w:ascii="Calibri" w:hAnsi="Calibri"/>
          <w:b/>
          <w:bCs/>
          <w:color w:val="auto"/>
          <w:sz w:val="22"/>
        </w:rPr>
        <w:t>16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382DA0" w:rsidRDefault="00382DA0" w:rsidP="006960F7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Ostali poslovi kuhara propisani su Pravilnikom o djelokrugu rada tajnika te administrativno tehničkim i pomoćnim poslovima koji se obavljaju u osnovnoj školi.</w:t>
      </w:r>
    </w:p>
    <w:p w:rsidR="006960F7" w:rsidRDefault="006960F7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:rsidR="006960F7" w:rsidRDefault="006960F7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:rsidR="006960F7" w:rsidRDefault="006960F7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:rsidR="00382DA0" w:rsidRPr="006960F7" w:rsidRDefault="00382DA0" w:rsidP="00D95082">
      <w:pPr>
        <w:spacing w:line="240" w:lineRule="auto"/>
        <w:ind w:left="0" w:firstLine="708"/>
        <w:rPr>
          <w:rFonts w:ascii="Calibri" w:hAnsi="Calibri"/>
          <w:b/>
          <w:color w:val="auto"/>
          <w:sz w:val="22"/>
        </w:rPr>
      </w:pPr>
    </w:p>
    <w:p w:rsidR="00382DA0" w:rsidRPr="006960F7" w:rsidRDefault="00382DA0" w:rsidP="00D95082">
      <w:pPr>
        <w:spacing w:line="240" w:lineRule="auto"/>
        <w:ind w:left="0" w:firstLine="708"/>
        <w:rPr>
          <w:rFonts w:ascii="Calibri" w:hAnsi="Calibri"/>
          <w:b/>
          <w:color w:val="auto"/>
          <w:sz w:val="22"/>
        </w:rPr>
      </w:pPr>
      <w:r w:rsidRPr="006960F7">
        <w:rPr>
          <w:rFonts w:ascii="Calibri" w:hAnsi="Calibri"/>
          <w:b/>
          <w:color w:val="auto"/>
          <w:sz w:val="22"/>
        </w:rPr>
        <w:t>NAČIN FINANCIRANJA</w:t>
      </w:r>
    </w:p>
    <w:p w:rsidR="00382DA0" w:rsidRPr="006960F7" w:rsidRDefault="00382DA0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6960F7">
        <w:rPr>
          <w:rFonts w:ascii="Calibri" w:hAnsi="Calibri"/>
          <w:b/>
          <w:bCs/>
          <w:color w:val="auto"/>
          <w:sz w:val="22"/>
        </w:rPr>
        <w:t>7</w:t>
      </w:r>
      <w:r>
        <w:rPr>
          <w:rFonts w:ascii="Calibri" w:hAnsi="Calibri"/>
          <w:b/>
          <w:bCs/>
          <w:color w:val="auto"/>
          <w:sz w:val="22"/>
        </w:rPr>
        <w:t>.</w:t>
      </w: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Uplate roditelja/skrbnika uplaćuju se temeljem računa/uplatnice koju izdaje računovodstvo Škole.</w:t>
      </w: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U slučaju izostanka učenika koji je duži od 3 dana , cijena se umanjuje za dnevni iznos po danu izostanka.</w:t>
      </w: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Roditelj/skrbnik obvezuje se utvrđen iznos uplatiti do 15. u mjesecu za protekli mjesec.</w:t>
      </w: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:rsidR="00382DA0" w:rsidRPr="006960F7" w:rsidRDefault="00382DA0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6960F7">
        <w:rPr>
          <w:rFonts w:ascii="Calibri" w:hAnsi="Calibri"/>
          <w:b/>
          <w:bCs/>
          <w:color w:val="auto"/>
          <w:sz w:val="22"/>
        </w:rPr>
        <w:t>8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Prihodi i rashodi školske kuhinje knjigovodstveno se vode prema važećem </w:t>
      </w:r>
      <w:proofErr w:type="spellStart"/>
      <w:r>
        <w:rPr>
          <w:rFonts w:ascii="Calibri" w:hAnsi="Calibri"/>
          <w:color w:val="auto"/>
          <w:sz w:val="22"/>
        </w:rPr>
        <w:t>kontnom</w:t>
      </w:r>
      <w:proofErr w:type="spellEnd"/>
      <w:r>
        <w:rPr>
          <w:rFonts w:ascii="Calibri" w:hAnsi="Calibri"/>
          <w:color w:val="auto"/>
          <w:sz w:val="22"/>
        </w:rPr>
        <w:t xml:space="preserve"> planu.</w:t>
      </w:r>
    </w:p>
    <w:p w:rsidR="008D00EB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Eventualni višak prihoda nad rashodima školske kuhinje</w:t>
      </w:r>
      <w:r w:rsidR="00443B41">
        <w:rPr>
          <w:rFonts w:ascii="Calibri" w:hAnsi="Calibri"/>
          <w:color w:val="auto"/>
          <w:sz w:val="22"/>
        </w:rPr>
        <w:t xml:space="preserve"> </w:t>
      </w:r>
      <w:r w:rsidR="008D00EB">
        <w:rPr>
          <w:rFonts w:ascii="Calibri" w:hAnsi="Calibri"/>
          <w:color w:val="auto"/>
          <w:sz w:val="22"/>
        </w:rPr>
        <w:t>po završnom računu  se koristi za nabavku opreme i inventara za školsku kuhinju</w:t>
      </w:r>
      <w:r w:rsidR="00B75309">
        <w:rPr>
          <w:rFonts w:ascii="Calibri" w:hAnsi="Calibri"/>
          <w:color w:val="auto"/>
          <w:sz w:val="22"/>
        </w:rPr>
        <w:t xml:space="preserve"> kao i za </w:t>
      </w:r>
      <w:r w:rsidR="009D2E63">
        <w:rPr>
          <w:rFonts w:ascii="Calibri" w:hAnsi="Calibri"/>
          <w:color w:val="auto"/>
          <w:sz w:val="22"/>
        </w:rPr>
        <w:t xml:space="preserve">ostale </w:t>
      </w:r>
      <w:bookmarkStart w:id="1" w:name="_GoBack"/>
      <w:bookmarkEnd w:id="1"/>
      <w:r w:rsidR="009D2E63">
        <w:rPr>
          <w:rFonts w:ascii="Calibri" w:hAnsi="Calibri"/>
          <w:color w:val="auto"/>
          <w:sz w:val="22"/>
        </w:rPr>
        <w:t xml:space="preserve"> potrebe Škole.</w:t>
      </w:r>
    </w:p>
    <w:p w:rsidR="008D00EB" w:rsidRDefault="008D00EB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:rsidR="008D00EB" w:rsidRPr="00D92440" w:rsidRDefault="008D00EB" w:rsidP="00D92440">
      <w:pPr>
        <w:spacing w:line="240" w:lineRule="auto"/>
        <w:ind w:left="0" w:firstLine="708"/>
        <w:rPr>
          <w:rFonts w:ascii="Calibri" w:hAnsi="Calibri"/>
          <w:b/>
          <w:color w:val="auto"/>
          <w:sz w:val="22"/>
        </w:rPr>
      </w:pPr>
      <w:r w:rsidRPr="006960F7">
        <w:rPr>
          <w:rFonts w:ascii="Calibri" w:hAnsi="Calibri"/>
          <w:b/>
          <w:color w:val="auto"/>
          <w:sz w:val="22"/>
        </w:rPr>
        <w:t>PRAVO PRISTUPA I KONTROLA RADA</w:t>
      </w:r>
    </w:p>
    <w:p w:rsidR="008D00EB" w:rsidRPr="006960F7" w:rsidRDefault="008D00EB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6960F7">
        <w:rPr>
          <w:rFonts w:ascii="Calibri" w:hAnsi="Calibri"/>
          <w:b/>
          <w:bCs/>
          <w:color w:val="auto"/>
          <w:sz w:val="22"/>
        </w:rPr>
        <w:t>9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8D00EB" w:rsidRDefault="008D00EB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Prisutnost i zadržavanje u školskoj kuhinji dozvoljeno je osim kuhara:</w:t>
      </w:r>
    </w:p>
    <w:p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Ravnatelju </w:t>
      </w:r>
      <w:r w:rsidR="001232CC">
        <w:rPr>
          <w:rFonts w:ascii="Calibri" w:hAnsi="Calibri"/>
          <w:color w:val="auto"/>
          <w:sz w:val="22"/>
        </w:rPr>
        <w:t xml:space="preserve">i </w:t>
      </w:r>
      <w:r>
        <w:rPr>
          <w:rFonts w:ascii="Calibri" w:hAnsi="Calibri"/>
          <w:color w:val="auto"/>
          <w:sz w:val="22"/>
        </w:rPr>
        <w:t xml:space="preserve"> tajnici, koji obavljaju kontrolu rada </w:t>
      </w:r>
    </w:p>
    <w:p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Radnicima Zavoda za javno zdravstvo</w:t>
      </w:r>
    </w:p>
    <w:p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Sanitarnim inspektorima koji obavljaju kontrolu rada.</w:t>
      </w:r>
    </w:p>
    <w:p w:rsidR="008D00EB" w:rsidRDefault="008D00EB" w:rsidP="008D00EB">
      <w:p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 Za boravak neovlaštenih osoba u školskoj kuhinji odgovorni su kuhari.</w:t>
      </w:r>
    </w:p>
    <w:p w:rsidR="006960F7" w:rsidRDefault="006960F7" w:rsidP="008D00EB">
      <w:pPr>
        <w:spacing w:line="240" w:lineRule="auto"/>
        <w:rPr>
          <w:rFonts w:ascii="Calibri" w:hAnsi="Calibri"/>
          <w:color w:val="auto"/>
          <w:sz w:val="22"/>
        </w:rPr>
      </w:pPr>
    </w:p>
    <w:p w:rsidR="008D00EB" w:rsidRPr="006960F7" w:rsidRDefault="008D00EB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6960F7">
        <w:rPr>
          <w:rFonts w:ascii="Calibri" w:hAnsi="Calibri"/>
          <w:b/>
          <w:bCs/>
          <w:color w:val="auto"/>
          <w:sz w:val="22"/>
        </w:rPr>
        <w:t>20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8D00EB" w:rsidRDefault="008D00EB" w:rsidP="008D00EB">
      <w:pPr>
        <w:spacing w:line="240" w:lineRule="auto"/>
        <w:ind w:firstLine="69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Pregled rada školske kuhinje obuhvaća:</w:t>
      </w:r>
    </w:p>
    <w:p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Stručni rad kuhinjskog osoblja </w:t>
      </w:r>
    </w:p>
    <w:p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Higijenske prilike u školskoj kuhinji</w:t>
      </w:r>
    </w:p>
    <w:p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Kvalitetu i kvantitetu pripremljene hrane</w:t>
      </w:r>
    </w:p>
    <w:p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Namjensko trošenje namirnica </w:t>
      </w:r>
    </w:p>
    <w:p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Pripremu hrane prema jelovniku</w:t>
      </w:r>
    </w:p>
    <w:p w:rsidR="007F66D2" w:rsidRDefault="007F66D2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Vođenje dokumentacije </w:t>
      </w:r>
    </w:p>
    <w:p w:rsidR="007F66D2" w:rsidRDefault="007F66D2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Opremljenost školske kuhinje inventarom i utvrđivanje potrebe za nabavku novog inventara </w:t>
      </w:r>
    </w:p>
    <w:p w:rsidR="007F66D2" w:rsidRPr="00D92440" w:rsidRDefault="007F66D2" w:rsidP="00D92440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:rsidR="005F00CA" w:rsidRPr="00B9611F" w:rsidRDefault="005F00CA" w:rsidP="0032647B">
      <w:pPr>
        <w:ind w:left="0" w:firstLine="0"/>
        <w:jc w:val="center"/>
        <w:rPr>
          <w:rFonts w:ascii="Calibri" w:hAnsi="Calibri"/>
          <w:color w:val="auto"/>
          <w:sz w:val="8"/>
          <w:szCs w:val="8"/>
        </w:rPr>
      </w:pPr>
    </w:p>
    <w:p w:rsidR="005F00CA" w:rsidRPr="00B9611F" w:rsidRDefault="007F66D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2</w:t>
      </w:r>
      <w:r w:rsidR="006960F7">
        <w:rPr>
          <w:rFonts w:ascii="Calibri" w:hAnsi="Calibri"/>
          <w:b/>
          <w:bCs/>
          <w:color w:val="auto"/>
          <w:sz w:val="22"/>
        </w:rPr>
        <w:t>1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:rsidR="00DF00F8" w:rsidRDefault="00DF00F8" w:rsidP="00D9244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</w:r>
      <w:r w:rsidRPr="00B9611F">
        <w:rPr>
          <w:rFonts w:ascii="Calibri" w:hAnsi="Calibri"/>
          <w:color w:val="auto"/>
          <w:sz w:val="22"/>
        </w:rPr>
        <w:tab/>
        <w:t xml:space="preserve">Ovaj Pravilnik stupa na snagu </w:t>
      </w:r>
      <w:r w:rsidR="007F66D2">
        <w:rPr>
          <w:rFonts w:ascii="Calibri" w:hAnsi="Calibri"/>
          <w:color w:val="auto"/>
          <w:sz w:val="22"/>
        </w:rPr>
        <w:t xml:space="preserve">osmog dana od dana </w:t>
      </w:r>
      <w:r w:rsidRPr="00B9611F">
        <w:rPr>
          <w:rFonts w:ascii="Calibri" w:hAnsi="Calibri"/>
          <w:color w:val="auto"/>
          <w:sz w:val="22"/>
        </w:rPr>
        <w:t xml:space="preserve"> objave na oglasnoj ploči </w:t>
      </w:r>
      <w:r w:rsidR="007F66D2">
        <w:rPr>
          <w:rFonts w:ascii="Calibri" w:hAnsi="Calibri"/>
          <w:color w:val="auto"/>
          <w:sz w:val="22"/>
        </w:rPr>
        <w:t>Š</w:t>
      </w:r>
      <w:r w:rsidRPr="00B9611F">
        <w:rPr>
          <w:rFonts w:ascii="Calibri" w:hAnsi="Calibri"/>
          <w:color w:val="auto"/>
          <w:sz w:val="22"/>
        </w:rPr>
        <w:t xml:space="preserve">kole </w:t>
      </w:r>
      <w:r w:rsidR="007F66D2">
        <w:rPr>
          <w:rFonts w:ascii="Calibri" w:hAnsi="Calibri"/>
          <w:color w:val="auto"/>
          <w:sz w:val="22"/>
        </w:rPr>
        <w:t>.</w:t>
      </w:r>
    </w:p>
    <w:p w:rsidR="00D92440" w:rsidRPr="00B9611F" w:rsidRDefault="00D92440" w:rsidP="00D92440">
      <w:pPr>
        <w:rPr>
          <w:rFonts w:ascii="Calibri" w:hAnsi="Calibri"/>
          <w:color w:val="auto"/>
          <w:sz w:val="22"/>
        </w:rPr>
      </w:pP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KLASA:</w:t>
      </w:r>
      <w:r w:rsidR="001232CC">
        <w:rPr>
          <w:rFonts w:ascii="Calibri" w:hAnsi="Calibri"/>
          <w:color w:val="auto"/>
          <w:sz w:val="22"/>
        </w:rPr>
        <w:t>011-02/22-01/1</w:t>
      </w: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URBROJ:</w:t>
      </w:r>
      <w:r w:rsidR="001232CC">
        <w:rPr>
          <w:rFonts w:ascii="Calibri" w:hAnsi="Calibri"/>
          <w:color w:val="auto"/>
          <w:sz w:val="22"/>
        </w:rPr>
        <w:t>2198-1-3-22-01</w:t>
      </w:r>
    </w:p>
    <w:p w:rsidR="00DF00F8" w:rsidRPr="00B9611F" w:rsidRDefault="007F66D2" w:rsidP="00E76590">
      <w:pPr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Zadar</w:t>
      </w:r>
      <w:r w:rsidR="001232CC">
        <w:rPr>
          <w:rFonts w:ascii="Calibri" w:hAnsi="Calibri"/>
          <w:color w:val="auto"/>
          <w:sz w:val="22"/>
        </w:rPr>
        <w:t>, 31.ožujka 2022. godine</w:t>
      </w:r>
    </w:p>
    <w:p w:rsidR="00DF00F8" w:rsidRPr="00B9611F" w:rsidRDefault="00DF00F8" w:rsidP="00E76590">
      <w:pPr>
        <w:ind w:left="5664"/>
        <w:jc w:val="right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Predsjedni</w:t>
      </w:r>
      <w:r w:rsidR="007F66D2">
        <w:rPr>
          <w:rFonts w:ascii="Calibri" w:hAnsi="Calibri"/>
          <w:color w:val="auto"/>
          <w:sz w:val="22"/>
        </w:rPr>
        <w:t>ca</w:t>
      </w:r>
      <w:r w:rsidRPr="00B9611F">
        <w:rPr>
          <w:rFonts w:ascii="Calibri" w:hAnsi="Calibri"/>
          <w:color w:val="auto"/>
          <w:sz w:val="22"/>
        </w:rPr>
        <w:t xml:space="preserve"> Školskoga odbora</w:t>
      </w:r>
    </w:p>
    <w:p w:rsidR="002B6774" w:rsidRDefault="007F66D2" w:rsidP="00D92440">
      <w:pPr>
        <w:ind w:left="5664"/>
        <w:jc w:val="right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Ana </w:t>
      </w:r>
      <w:r w:rsidR="006960F7">
        <w:rPr>
          <w:rFonts w:ascii="Calibri" w:hAnsi="Calibri"/>
          <w:color w:val="auto"/>
          <w:sz w:val="22"/>
        </w:rPr>
        <w:t>M</w:t>
      </w:r>
      <w:r>
        <w:rPr>
          <w:rFonts w:ascii="Calibri" w:hAnsi="Calibri"/>
          <w:color w:val="auto"/>
          <w:sz w:val="22"/>
        </w:rPr>
        <w:t xml:space="preserve">arija Kovačević </w:t>
      </w:r>
      <w:r w:rsidR="00DF00F8" w:rsidRPr="00B9611F">
        <w:rPr>
          <w:rFonts w:ascii="Calibri" w:hAnsi="Calibri"/>
          <w:color w:val="auto"/>
          <w:sz w:val="22"/>
        </w:rPr>
        <w:t>dipl. ing.</w:t>
      </w:r>
    </w:p>
    <w:p w:rsidR="00D92440" w:rsidRPr="00B9611F" w:rsidRDefault="00D92440" w:rsidP="00D92440">
      <w:pPr>
        <w:ind w:left="5664"/>
        <w:jc w:val="right"/>
        <w:rPr>
          <w:rFonts w:ascii="Calibri" w:hAnsi="Calibri"/>
          <w:color w:val="auto"/>
          <w:sz w:val="22"/>
        </w:rPr>
      </w:pPr>
    </w:p>
    <w:p w:rsidR="00D92440" w:rsidRDefault="00DF00F8" w:rsidP="00D92440">
      <w:pPr>
        <w:ind w:left="5664"/>
        <w:jc w:val="right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</w:r>
      <w:r w:rsidRPr="00B9611F">
        <w:rPr>
          <w:rFonts w:ascii="Calibri" w:hAnsi="Calibri"/>
          <w:color w:val="auto"/>
          <w:sz w:val="22"/>
        </w:rPr>
        <w:tab/>
      </w:r>
    </w:p>
    <w:p w:rsidR="00D92440" w:rsidRPr="00B9611F" w:rsidRDefault="00D92440" w:rsidP="00D92440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Pravilnik je objavljen na oglasnoj ploči </w:t>
      </w:r>
      <w:r w:rsidR="00B75309">
        <w:rPr>
          <w:rFonts w:ascii="Calibri" w:hAnsi="Calibri"/>
          <w:color w:val="auto"/>
          <w:sz w:val="22"/>
        </w:rPr>
        <w:t>31.ožujka 2022.godine</w:t>
      </w:r>
      <w:r w:rsidRPr="00B9611F">
        <w:rPr>
          <w:rFonts w:ascii="Calibri" w:hAnsi="Calibri"/>
          <w:color w:val="auto"/>
          <w:sz w:val="22"/>
        </w:rPr>
        <w:t xml:space="preserve"> i stupa na snagu </w:t>
      </w:r>
      <w:r w:rsidR="00B75309">
        <w:rPr>
          <w:rFonts w:ascii="Calibri" w:hAnsi="Calibri"/>
          <w:color w:val="auto"/>
          <w:sz w:val="22"/>
        </w:rPr>
        <w:t xml:space="preserve">8.travnja 2022. </w:t>
      </w:r>
      <w:r w:rsidRPr="00B9611F">
        <w:rPr>
          <w:rFonts w:ascii="Calibri" w:hAnsi="Calibri"/>
          <w:color w:val="auto"/>
          <w:sz w:val="22"/>
        </w:rPr>
        <w:t>godine.</w:t>
      </w:r>
    </w:p>
    <w:p w:rsidR="00DF00F8" w:rsidRPr="00B9611F" w:rsidRDefault="00DF00F8" w:rsidP="00E76590">
      <w:pPr>
        <w:rPr>
          <w:rFonts w:ascii="Calibri" w:hAnsi="Calibri"/>
          <w:color w:val="auto"/>
          <w:sz w:val="22"/>
        </w:rPr>
      </w:pPr>
    </w:p>
    <w:p w:rsidR="00DF00F8" w:rsidRPr="00B9611F" w:rsidRDefault="00DF00F8" w:rsidP="00E76590">
      <w:pPr>
        <w:ind w:left="5664"/>
        <w:jc w:val="right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Ravnatelj</w:t>
      </w:r>
    </w:p>
    <w:p w:rsidR="00DF00F8" w:rsidRDefault="007F66D2" w:rsidP="008164CA">
      <w:pPr>
        <w:ind w:left="5664"/>
        <w:jc w:val="right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Ante </w:t>
      </w:r>
      <w:proofErr w:type="spellStart"/>
      <w:r w:rsidR="006960F7">
        <w:rPr>
          <w:rFonts w:ascii="Calibri" w:hAnsi="Calibri"/>
          <w:color w:val="auto"/>
          <w:sz w:val="22"/>
        </w:rPr>
        <w:t>B</w:t>
      </w:r>
      <w:r>
        <w:rPr>
          <w:rFonts w:ascii="Calibri" w:hAnsi="Calibri"/>
          <w:color w:val="auto"/>
          <w:sz w:val="22"/>
        </w:rPr>
        <w:t>arać</w:t>
      </w:r>
      <w:proofErr w:type="spellEnd"/>
      <w:r>
        <w:rPr>
          <w:rFonts w:ascii="Calibri" w:hAnsi="Calibri"/>
          <w:color w:val="auto"/>
          <w:sz w:val="22"/>
        </w:rPr>
        <w:t xml:space="preserve">, </w:t>
      </w:r>
      <w:proofErr w:type="spellStart"/>
      <w:r>
        <w:rPr>
          <w:rFonts w:ascii="Calibri" w:hAnsi="Calibri"/>
          <w:color w:val="auto"/>
          <w:sz w:val="22"/>
        </w:rPr>
        <w:t>dipl.teolog</w:t>
      </w:r>
      <w:proofErr w:type="spellEnd"/>
    </w:p>
    <w:p w:rsidR="00D92440" w:rsidRDefault="00D92440" w:rsidP="008164CA">
      <w:pPr>
        <w:ind w:left="5664"/>
        <w:jc w:val="right"/>
        <w:rPr>
          <w:rFonts w:ascii="Calibri" w:hAnsi="Calibri"/>
          <w:color w:val="auto"/>
          <w:sz w:val="22"/>
        </w:rPr>
      </w:pPr>
    </w:p>
    <w:p w:rsidR="00D92440" w:rsidRPr="00B9611F" w:rsidRDefault="00D92440" w:rsidP="00D92440">
      <w:pPr>
        <w:ind w:left="5664"/>
        <w:jc w:val="right"/>
        <w:rPr>
          <w:rFonts w:ascii="Calibri" w:hAnsi="Calibri"/>
          <w:color w:val="auto"/>
          <w:sz w:val="22"/>
        </w:rPr>
      </w:pPr>
    </w:p>
    <w:p w:rsidR="00D92440" w:rsidRPr="00B9611F" w:rsidRDefault="00D92440" w:rsidP="00D9244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lastRenderedPageBreak/>
        <w:tab/>
      </w:r>
      <w:r w:rsidRPr="00B9611F">
        <w:rPr>
          <w:rFonts w:ascii="Calibri" w:hAnsi="Calibri"/>
          <w:color w:val="auto"/>
          <w:sz w:val="22"/>
        </w:rPr>
        <w:tab/>
      </w:r>
    </w:p>
    <w:p w:rsidR="00D92440" w:rsidRPr="00B9611F" w:rsidRDefault="00D92440" w:rsidP="008164CA">
      <w:pPr>
        <w:ind w:left="5664"/>
        <w:jc w:val="right"/>
        <w:rPr>
          <w:rFonts w:ascii="Calibri" w:hAnsi="Calibri"/>
          <w:color w:val="auto"/>
          <w:sz w:val="22"/>
        </w:rPr>
      </w:pPr>
    </w:p>
    <w:sectPr w:rsidR="00D92440" w:rsidRPr="00B9611F" w:rsidSect="007C7178">
      <w:footerReference w:type="default" r:id="rId8"/>
      <w:pgSz w:w="11906" w:h="16838"/>
      <w:pgMar w:top="1134" w:right="1134" w:bottom="1134" w:left="1418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6CA" w:rsidRDefault="00E046CA">
      <w:pPr>
        <w:spacing w:after="0" w:line="240" w:lineRule="auto"/>
      </w:pPr>
      <w:r>
        <w:separator/>
      </w:r>
    </w:p>
  </w:endnote>
  <w:endnote w:type="continuationSeparator" w:id="0">
    <w:p w:rsidR="00E046CA" w:rsidRDefault="00E0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0C3" w:rsidRDefault="002A20C3">
    <w:pPr>
      <w:tabs>
        <w:tab w:val="center" w:pos="4537"/>
      </w:tabs>
      <w:spacing w:after="0" w:line="259" w:lineRule="auto"/>
      <w:ind w:left="0" w:firstLine="0"/>
      <w:jc w:val="left"/>
    </w:pPr>
    <w:r>
      <w:tab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6CA" w:rsidRDefault="00E046CA">
      <w:pPr>
        <w:spacing w:after="0" w:line="240" w:lineRule="auto"/>
      </w:pPr>
      <w:r>
        <w:separator/>
      </w:r>
    </w:p>
  </w:footnote>
  <w:footnote w:type="continuationSeparator" w:id="0">
    <w:p w:rsidR="00E046CA" w:rsidRDefault="00E04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6C6"/>
    <w:multiLevelType w:val="hybridMultilevel"/>
    <w:tmpl w:val="E03286A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4C70"/>
    <w:multiLevelType w:val="hybridMultilevel"/>
    <w:tmpl w:val="40B49784"/>
    <w:lvl w:ilvl="0" w:tplc="06B800F2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7D9"/>
    <w:multiLevelType w:val="hybridMultilevel"/>
    <w:tmpl w:val="052004C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660B"/>
    <w:multiLevelType w:val="hybridMultilevel"/>
    <w:tmpl w:val="1452F55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448A5"/>
    <w:multiLevelType w:val="hybridMultilevel"/>
    <w:tmpl w:val="4DCE6D46"/>
    <w:lvl w:ilvl="0" w:tplc="AB44F7B8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679A8"/>
    <w:multiLevelType w:val="hybridMultilevel"/>
    <w:tmpl w:val="C8CE257C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8D9"/>
    <w:multiLevelType w:val="hybridMultilevel"/>
    <w:tmpl w:val="A1B89C76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B1827"/>
    <w:multiLevelType w:val="hybridMultilevel"/>
    <w:tmpl w:val="66E4BF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E72DAC"/>
    <w:multiLevelType w:val="hybridMultilevel"/>
    <w:tmpl w:val="9EAA460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529"/>
    <w:multiLevelType w:val="multilevel"/>
    <w:tmpl w:val="40B4978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46324"/>
    <w:multiLevelType w:val="hybridMultilevel"/>
    <w:tmpl w:val="4692AC0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1602A"/>
    <w:multiLevelType w:val="hybridMultilevel"/>
    <w:tmpl w:val="EEDAB00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345C6"/>
    <w:multiLevelType w:val="hybridMultilevel"/>
    <w:tmpl w:val="24A6463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6FD9"/>
    <w:multiLevelType w:val="hybridMultilevel"/>
    <w:tmpl w:val="2E1C698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226AB"/>
    <w:multiLevelType w:val="hybridMultilevel"/>
    <w:tmpl w:val="636EEF7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06C69"/>
    <w:multiLevelType w:val="hybridMultilevel"/>
    <w:tmpl w:val="3566F93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B0729"/>
    <w:multiLevelType w:val="multilevel"/>
    <w:tmpl w:val="BF187824"/>
    <w:lvl w:ilvl="0">
      <w:start w:val="1"/>
      <w:numFmt w:val="bullet"/>
      <w:lvlText w:val=""/>
      <w:lvlJc w:val="left"/>
      <w:pPr>
        <w:tabs>
          <w:tab w:val="num" w:pos="-674"/>
        </w:tabs>
        <w:ind w:left="-67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</w:abstractNum>
  <w:abstractNum w:abstractNumId="17" w15:restartNumberingAfterBreak="0">
    <w:nsid w:val="31B51EEE"/>
    <w:multiLevelType w:val="hybridMultilevel"/>
    <w:tmpl w:val="7B86353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90D6B"/>
    <w:multiLevelType w:val="hybridMultilevel"/>
    <w:tmpl w:val="D6868876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F4D60"/>
    <w:multiLevelType w:val="hybridMultilevel"/>
    <w:tmpl w:val="20D887EE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F2A21"/>
    <w:multiLevelType w:val="hybridMultilevel"/>
    <w:tmpl w:val="DC4E4D4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F378C"/>
    <w:multiLevelType w:val="hybridMultilevel"/>
    <w:tmpl w:val="63F29A8A"/>
    <w:lvl w:ilvl="0" w:tplc="AB44F7B8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4AAD17D7"/>
    <w:multiLevelType w:val="hybridMultilevel"/>
    <w:tmpl w:val="9A263CF0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6556E"/>
    <w:multiLevelType w:val="hybridMultilevel"/>
    <w:tmpl w:val="53403DBA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33546"/>
    <w:multiLevelType w:val="hybridMultilevel"/>
    <w:tmpl w:val="145A150E"/>
    <w:lvl w:ilvl="0" w:tplc="C58649F4">
      <w:start w:val="1"/>
      <w:numFmt w:val="bullet"/>
      <w:lvlText w:val=""/>
      <w:lvlJc w:val="left"/>
      <w:pPr>
        <w:tabs>
          <w:tab w:val="num" w:pos="1699"/>
        </w:tabs>
        <w:ind w:left="1699" w:hanging="283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4F152D68"/>
    <w:multiLevelType w:val="hybridMultilevel"/>
    <w:tmpl w:val="47366AC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55B72"/>
    <w:multiLevelType w:val="hybridMultilevel"/>
    <w:tmpl w:val="E48C6676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A4723"/>
    <w:multiLevelType w:val="hybridMultilevel"/>
    <w:tmpl w:val="B582EBF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D0E1A"/>
    <w:multiLevelType w:val="hybridMultilevel"/>
    <w:tmpl w:val="79BA792E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538A2"/>
    <w:multiLevelType w:val="hybridMultilevel"/>
    <w:tmpl w:val="9C9ED36E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1D9"/>
    <w:multiLevelType w:val="hybridMultilevel"/>
    <w:tmpl w:val="D5DE455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46809"/>
    <w:multiLevelType w:val="hybridMultilevel"/>
    <w:tmpl w:val="BF187824"/>
    <w:lvl w:ilvl="0" w:tplc="06B800F2">
      <w:start w:val="1"/>
      <w:numFmt w:val="bullet"/>
      <w:lvlText w:val=""/>
      <w:lvlJc w:val="left"/>
      <w:pPr>
        <w:tabs>
          <w:tab w:val="num" w:pos="-674"/>
        </w:tabs>
        <w:ind w:left="-674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</w:abstractNum>
  <w:abstractNum w:abstractNumId="32" w15:restartNumberingAfterBreak="0">
    <w:nsid w:val="63394B30"/>
    <w:multiLevelType w:val="hybridMultilevel"/>
    <w:tmpl w:val="68AAD570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46DE4"/>
    <w:multiLevelType w:val="hybridMultilevel"/>
    <w:tmpl w:val="21401E0C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B5C33"/>
    <w:multiLevelType w:val="hybridMultilevel"/>
    <w:tmpl w:val="BE48580A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44E87"/>
    <w:multiLevelType w:val="hybridMultilevel"/>
    <w:tmpl w:val="C1789684"/>
    <w:lvl w:ilvl="0" w:tplc="B462A198">
      <w:start w:val="1"/>
      <w:numFmt w:val="upperRoman"/>
      <w:pStyle w:val="Naslov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7186C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EDCCB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170E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5DAC5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F5C0E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222F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6B0B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32C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6" w15:restartNumberingAfterBreak="0">
    <w:nsid w:val="71407A9D"/>
    <w:multiLevelType w:val="hybridMultilevel"/>
    <w:tmpl w:val="58A87B64"/>
    <w:lvl w:ilvl="0" w:tplc="ECD2E5B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632A43"/>
    <w:multiLevelType w:val="hybridMultilevel"/>
    <w:tmpl w:val="02F0EE42"/>
    <w:lvl w:ilvl="0" w:tplc="06B800F2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8" w15:restartNumberingAfterBreak="0">
    <w:nsid w:val="775D0D01"/>
    <w:multiLevelType w:val="hybridMultilevel"/>
    <w:tmpl w:val="40241F1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D3F84"/>
    <w:multiLevelType w:val="hybridMultilevel"/>
    <w:tmpl w:val="B37A054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5630"/>
    <w:multiLevelType w:val="hybridMultilevel"/>
    <w:tmpl w:val="8A9E52F0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1052B"/>
    <w:multiLevelType w:val="hybridMultilevel"/>
    <w:tmpl w:val="D7A445BC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C4BE2"/>
    <w:multiLevelType w:val="hybridMultilevel"/>
    <w:tmpl w:val="CACA467A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93FA0"/>
    <w:multiLevelType w:val="hybridMultilevel"/>
    <w:tmpl w:val="585C14C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3"/>
  </w:num>
  <w:num w:numId="4">
    <w:abstractNumId w:val="41"/>
  </w:num>
  <w:num w:numId="5">
    <w:abstractNumId w:val="33"/>
  </w:num>
  <w:num w:numId="6">
    <w:abstractNumId w:val="8"/>
  </w:num>
  <w:num w:numId="7">
    <w:abstractNumId w:val="6"/>
  </w:num>
  <w:num w:numId="8">
    <w:abstractNumId w:val="43"/>
  </w:num>
  <w:num w:numId="9">
    <w:abstractNumId w:val="38"/>
  </w:num>
  <w:num w:numId="10">
    <w:abstractNumId w:val="13"/>
  </w:num>
  <w:num w:numId="11">
    <w:abstractNumId w:val="40"/>
  </w:num>
  <w:num w:numId="12">
    <w:abstractNumId w:val="12"/>
  </w:num>
  <w:num w:numId="13">
    <w:abstractNumId w:val="34"/>
  </w:num>
  <w:num w:numId="14">
    <w:abstractNumId w:val="0"/>
  </w:num>
  <w:num w:numId="15">
    <w:abstractNumId w:val="42"/>
  </w:num>
  <w:num w:numId="16">
    <w:abstractNumId w:val="2"/>
  </w:num>
  <w:num w:numId="17">
    <w:abstractNumId w:val="28"/>
  </w:num>
  <w:num w:numId="18">
    <w:abstractNumId w:val="10"/>
  </w:num>
  <w:num w:numId="19">
    <w:abstractNumId w:val="18"/>
  </w:num>
  <w:num w:numId="20">
    <w:abstractNumId w:val="19"/>
  </w:num>
  <w:num w:numId="21">
    <w:abstractNumId w:val="5"/>
  </w:num>
  <w:num w:numId="22">
    <w:abstractNumId w:val="15"/>
  </w:num>
  <w:num w:numId="23">
    <w:abstractNumId w:val="31"/>
  </w:num>
  <w:num w:numId="24">
    <w:abstractNumId w:val="29"/>
  </w:num>
  <w:num w:numId="25">
    <w:abstractNumId w:val="20"/>
  </w:num>
  <w:num w:numId="26">
    <w:abstractNumId w:val="30"/>
  </w:num>
  <w:num w:numId="27">
    <w:abstractNumId w:val="23"/>
  </w:num>
  <w:num w:numId="28">
    <w:abstractNumId w:val="11"/>
  </w:num>
  <w:num w:numId="29">
    <w:abstractNumId w:val="7"/>
  </w:num>
  <w:num w:numId="30">
    <w:abstractNumId w:val="26"/>
  </w:num>
  <w:num w:numId="31">
    <w:abstractNumId w:val="14"/>
  </w:num>
  <w:num w:numId="32">
    <w:abstractNumId w:val="22"/>
  </w:num>
  <w:num w:numId="33">
    <w:abstractNumId w:val="27"/>
  </w:num>
  <w:num w:numId="34">
    <w:abstractNumId w:val="25"/>
  </w:num>
  <w:num w:numId="35">
    <w:abstractNumId w:val="21"/>
  </w:num>
  <w:num w:numId="36">
    <w:abstractNumId w:val="4"/>
  </w:num>
  <w:num w:numId="37">
    <w:abstractNumId w:val="39"/>
  </w:num>
  <w:num w:numId="38">
    <w:abstractNumId w:val="32"/>
  </w:num>
  <w:num w:numId="39">
    <w:abstractNumId w:val="1"/>
  </w:num>
  <w:num w:numId="40">
    <w:abstractNumId w:val="16"/>
  </w:num>
  <w:num w:numId="41">
    <w:abstractNumId w:val="24"/>
  </w:num>
  <w:num w:numId="42">
    <w:abstractNumId w:val="9"/>
  </w:num>
  <w:num w:numId="43">
    <w:abstractNumId w:val="3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A4"/>
    <w:rsid w:val="0000362A"/>
    <w:rsid w:val="0000587D"/>
    <w:rsid w:val="000065B1"/>
    <w:rsid w:val="00011DFA"/>
    <w:rsid w:val="00012805"/>
    <w:rsid w:val="00017205"/>
    <w:rsid w:val="00020E02"/>
    <w:rsid w:val="00022FF5"/>
    <w:rsid w:val="000260B4"/>
    <w:rsid w:val="0003011D"/>
    <w:rsid w:val="00034C0C"/>
    <w:rsid w:val="000360AA"/>
    <w:rsid w:val="0003775C"/>
    <w:rsid w:val="00040B1F"/>
    <w:rsid w:val="00056E70"/>
    <w:rsid w:val="00057F34"/>
    <w:rsid w:val="000664AA"/>
    <w:rsid w:val="00066D9F"/>
    <w:rsid w:val="00076F3D"/>
    <w:rsid w:val="000773A2"/>
    <w:rsid w:val="0008093F"/>
    <w:rsid w:val="00093507"/>
    <w:rsid w:val="000A1DDD"/>
    <w:rsid w:val="000B019B"/>
    <w:rsid w:val="000C473A"/>
    <w:rsid w:val="000D352E"/>
    <w:rsid w:val="000E5FBB"/>
    <w:rsid w:val="001036F7"/>
    <w:rsid w:val="00105D0A"/>
    <w:rsid w:val="00110777"/>
    <w:rsid w:val="001222B8"/>
    <w:rsid w:val="001232CC"/>
    <w:rsid w:val="00134006"/>
    <w:rsid w:val="001472EA"/>
    <w:rsid w:val="00152799"/>
    <w:rsid w:val="00165500"/>
    <w:rsid w:val="00175AE3"/>
    <w:rsid w:val="0018501B"/>
    <w:rsid w:val="0019683E"/>
    <w:rsid w:val="00197509"/>
    <w:rsid w:val="001A3340"/>
    <w:rsid w:val="001A7671"/>
    <w:rsid w:val="001B3E19"/>
    <w:rsid w:val="001C166E"/>
    <w:rsid w:val="001C1C1C"/>
    <w:rsid w:val="001C4529"/>
    <w:rsid w:val="001C66A0"/>
    <w:rsid w:val="001D19DD"/>
    <w:rsid w:val="001D4CD2"/>
    <w:rsid w:val="001E1927"/>
    <w:rsid w:val="001E4E41"/>
    <w:rsid w:val="001E6F1C"/>
    <w:rsid w:val="001F240F"/>
    <w:rsid w:val="00200EE6"/>
    <w:rsid w:val="00211E4C"/>
    <w:rsid w:val="002219DA"/>
    <w:rsid w:val="00227908"/>
    <w:rsid w:val="002346D5"/>
    <w:rsid w:val="00244202"/>
    <w:rsid w:val="00245307"/>
    <w:rsid w:val="00254AC3"/>
    <w:rsid w:val="002651AF"/>
    <w:rsid w:val="00286AF7"/>
    <w:rsid w:val="00287A6F"/>
    <w:rsid w:val="002A20C3"/>
    <w:rsid w:val="002B1B76"/>
    <w:rsid w:val="002B3F6B"/>
    <w:rsid w:val="002B6774"/>
    <w:rsid w:val="002D0966"/>
    <w:rsid w:val="002D16FD"/>
    <w:rsid w:val="002E3001"/>
    <w:rsid w:val="002E516C"/>
    <w:rsid w:val="002F4333"/>
    <w:rsid w:val="00302CD9"/>
    <w:rsid w:val="00306CF0"/>
    <w:rsid w:val="0031529C"/>
    <w:rsid w:val="00316193"/>
    <w:rsid w:val="00322CC0"/>
    <w:rsid w:val="003251A4"/>
    <w:rsid w:val="0032647B"/>
    <w:rsid w:val="00341C0B"/>
    <w:rsid w:val="0035180E"/>
    <w:rsid w:val="003520D2"/>
    <w:rsid w:val="00356BB9"/>
    <w:rsid w:val="0037680C"/>
    <w:rsid w:val="00382DA0"/>
    <w:rsid w:val="00385BDB"/>
    <w:rsid w:val="003A3C07"/>
    <w:rsid w:val="003B24FE"/>
    <w:rsid w:val="003C4A20"/>
    <w:rsid w:val="003C4D53"/>
    <w:rsid w:val="003E778D"/>
    <w:rsid w:val="003F670E"/>
    <w:rsid w:val="003F7C9F"/>
    <w:rsid w:val="0040584C"/>
    <w:rsid w:val="00421814"/>
    <w:rsid w:val="00427271"/>
    <w:rsid w:val="00443A0B"/>
    <w:rsid w:val="00443B41"/>
    <w:rsid w:val="00450314"/>
    <w:rsid w:val="00452FE4"/>
    <w:rsid w:val="00455426"/>
    <w:rsid w:val="00473598"/>
    <w:rsid w:val="00482469"/>
    <w:rsid w:val="00483DFD"/>
    <w:rsid w:val="00485D36"/>
    <w:rsid w:val="004860F8"/>
    <w:rsid w:val="00496257"/>
    <w:rsid w:val="004A3A1A"/>
    <w:rsid w:val="004A63ED"/>
    <w:rsid w:val="004C1019"/>
    <w:rsid w:val="004C21F6"/>
    <w:rsid w:val="004C52C2"/>
    <w:rsid w:val="004C7968"/>
    <w:rsid w:val="004E2FB2"/>
    <w:rsid w:val="004E745F"/>
    <w:rsid w:val="00501B75"/>
    <w:rsid w:val="005034EF"/>
    <w:rsid w:val="00510105"/>
    <w:rsid w:val="00513699"/>
    <w:rsid w:val="00515EDA"/>
    <w:rsid w:val="00521610"/>
    <w:rsid w:val="0052288D"/>
    <w:rsid w:val="00522AC4"/>
    <w:rsid w:val="00522E78"/>
    <w:rsid w:val="0052673B"/>
    <w:rsid w:val="0053376E"/>
    <w:rsid w:val="00536AA7"/>
    <w:rsid w:val="0054059C"/>
    <w:rsid w:val="0056076F"/>
    <w:rsid w:val="005651D1"/>
    <w:rsid w:val="00565255"/>
    <w:rsid w:val="005731C8"/>
    <w:rsid w:val="005833B4"/>
    <w:rsid w:val="00587154"/>
    <w:rsid w:val="00594BC7"/>
    <w:rsid w:val="005B0F26"/>
    <w:rsid w:val="005B1E6A"/>
    <w:rsid w:val="005B266E"/>
    <w:rsid w:val="005C0E37"/>
    <w:rsid w:val="005C137F"/>
    <w:rsid w:val="005C182D"/>
    <w:rsid w:val="005C1BD9"/>
    <w:rsid w:val="005C24F3"/>
    <w:rsid w:val="005D5796"/>
    <w:rsid w:val="005D5B7C"/>
    <w:rsid w:val="005E15C4"/>
    <w:rsid w:val="005E4782"/>
    <w:rsid w:val="005F00CA"/>
    <w:rsid w:val="00600F7E"/>
    <w:rsid w:val="00604C95"/>
    <w:rsid w:val="00607082"/>
    <w:rsid w:val="0060786C"/>
    <w:rsid w:val="0062200F"/>
    <w:rsid w:val="00630748"/>
    <w:rsid w:val="006441E3"/>
    <w:rsid w:val="006463D9"/>
    <w:rsid w:val="006469DD"/>
    <w:rsid w:val="006763D8"/>
    <w:rsid w:val="006872ED"/>
    <w:rsid w:val="0069384B"/>
    <w:rsid w:val="006960F7"/>
    <w:rsid w:val="00696A6E"/>
    <w:rsid w:val="006A414A"/>
    <w:rsid w:val="006B349E"/>
    <w:rsid w:val="006E2D38"/>
    <w:rsid w:val="00710271"/>
    <w:rsid w:val="00714E29"/>
    <w:rsid w:val="007151BE"/>
    <w:rsid w:val="00716936"/>
    <w:rsid w:val="0073291F"/>
    <w:rsid w:val="00741738"/>
    <w:rsid w:val="0074492D"/>
    <w:rsid w:val="007713F3"/>
    <w:rsid w:val="00773BC0"/>
    <w:rsid w:val="00777A65"/>
    <w:rsid w:val="007A0F4B"/>
    <w:rsid w:val="007A2EC4"/>
    <w:rsid w:val="007A362C"/>
    <w:rsid w:val="007A3AA2"/>
    <w:rsid w:val="007A4D07"/>
    <w:rsid w:val="007B224B"/>
    <w:rsid w:val="007B49E9"/>
    <w:rsid w:val="007B4BCB"/>
    <w:rsid w:val="007C7178"/>
    <w:rsid w:val="007D0E75"/>
    <w:rsid w:val="007D388B"/>
    <w:rsid w:val="007E52E9"/>
    <w:rsid w:val="007E7552"/>
    <w:rsid w:val="007F1D93"/>
    <w:rsid w:val="007F292F"/>
    <w:rsid w:val="007F66D2"/>
    <w:rsid w:val="007F6D2A"/>
    <w:rsid w:val="00803FE6"/>
    <w:rsid w:val="0081584F"/>
    <w:rsid w:val="008164CA"/>
    <w:rsid w:val="00816DB8"/>
    <w:rsid w:val="00817836"/>
    <w:rsid w:val="00817E0D"/>
    <w:rsid w:val="00821F46"/>
    <w:rsid w:val="00825F38"/>
    <w:rsid w:val="00844DB6"/>
    <w:rsid w:val="0084545A"/>
    <w:rsid w:val="00846231"/>
    <w:rsid w:val="00851703"/>
    <w:rsid w:val="00864E4E"/>
    <w:rsid w:val="0087200C"/>
    <w:rsid w:val="00883B2F"/>
    <w:rsid w:val="008848AB"/>
    <w:rsid w:val="008A047B"/>
    <w:rsid w:val="008A167D"/>
    <w:rsid w:val="008A55F0"/>
    <w:rsid w:val="008A6FB9"/>
    <w:rsid w:val="008C2637"/>
    <w:rsid w:val="008C34E2"/>
    <w:rsid w:val="008D00EB"/>
    <w:rsid w:val="008D232E"/>
    <w:rsid w:val="008D400A"/>
    <w:rsid w:val="008E664D"/>
    <w:rsid w:val="008F2466"/>
    <w:rsid w:val="008F6853"/>
    <w:rsid w:val="00910EDB"/>
    <w:rsid w:val="00911794"/>
    <w:rsid w:val="009150C0"/>
    <w:rsid w:val="0091520C"/>
    <w:rsid w:val="00930B86"/>
    <w:rsid w:val="0093663B"/>
    <w:rsid w:val="00942AB3"/>
    <w:rsid w:val="0095524D"/>
    <w:rsid w:val="00960CF2"/>
    <w:rsid w:val="009628DA"/>
    <w:rsid w:val="00962C1B"/>
    <w:rsid w:val="00962E1A"/>
    <w:rsid w:val="00970140"/>
    <w:rsid w:val="00981AAA"/>
    <w:rsid w:val="009A011B"/>
    <w:rsid w:val="009B1B1F"/>
    <w:rsid w:val="009B69C2"/>
    <w:rsid w:val="009B70D1"/>
    <w:rsid w:val="009C08CA"/>
    <w:rsid w:val="009C539E"/>
    <w:rsid w:val="009C692C"/>
    <w:rsid w:val="009C7CEC"/>
    <w:rsid w:val="009D2E63"/>
    <w:rsid w:val="009D3308"/>
    <w:rsid w:val="009E5EA8"/>
    <w:rsid w:val="00A03983"/>
    <w:rsid w:val="00A05A69"/>
    <w:rsid w:val="00A072B3"/>
    <w:rsid w:val="00A12D0B"/>
    <w:rsid w:val="00A31E7A"/>
    <w:rsid w:val="00A36E48"/>
    <w:rsid w:val="00A4333C"/>
    <w:rsid w:val="00A468E4"/>
    <w:rsid w:val="00A53845"/>
    <w:rsid w:val="00A6037B"/>
    <w:rsid w:val="00A60A8E"/>
    <w:rsid w:val="00A63839"/>
    <w:rsid w:val="00A7109E"/>
    <w:rsid w:val="00A72DF4"/>
    <w:rsid w:val="00A76A33"/>
    <w:rsid w:val="00A81C26"/>
    <w:rsid w:val="00A85FB1"/>
    <w:rsid w:val="00A93576"/>
    <w:rsid w:val="00A93876"/>
    <w:rsid w:val="00A96869"/>
    <w:rsid w:val="00AC0A62"/>
    <w:rsid w:val="00AC73F9"/>
    <w:rsid w:val="00AD4738"/>
    <w:rsid w:val="00AD7E88"/>
    <w:rsid w:val="00AE2632"/>
    <w:rsid w:val="00AE4EDF"/>
    <w:rsid w:val="00AF2819"/>
    <w:rsid w:val="00AF762B"/>
    <w:rsid w:val="00B00547"/>
    <w:rsid w:val="00B131E7"/>
    <w:rsid w:val="00B14865"/>
    <w:rsid w:val="00B2176D"/>
    <w:rsid w:val="00B24D79"/>
    <w:rsid w:val="00B25D49"/>
    <w:rsid w:val="00B26A43"/>
    <w:rsid w:val="00B367BF"/>
    <w:rsid w:val="00B43B44"/>
    <w:rsid w:val="00B4700B"/>
    <w:rsid w:val="00B55004"/>
    <w:rsid w:val="00B555B6"/>
    <w:rsid w:val="00B65E68"/>
    <w:rsid w:val="00B75309"/>
    <w:rsid w:val="00B82999"/>
    <w:rsid w:val="00B8698A"/>
    <w:rsid w:val="00B878DA"/>
    <w:rsid w:val="00B87D20"/>
    <w:rsid w:val="00B9611F"/>
    <w:rsid w:val="00BB2ACF"/>
    <w:rsid w:val="00BC3AC3"/>
    <w:rsid w:val="00BD256C"/>
    <w:rsid w:val="00BD53C8"/>
    <w:rsid w:val="00BE1CDD"/>
    <w:rsid w:val="00BE3CA0"/>
    <w:rsid w:val="00BF68DA"/>
    <w:rsid w:val="00C05887"/>
    <w:rsid w:val="00C12BD1"/>
    <w:rsid w:val="00C16040"/>
    <w:rsid w:val="00C23EC1"/>
    <w:rsid w:val="00C533ED"/>
    <w:rsid w:val="00C61F60"/>
    <w:rsid w:val="00C6285F"/>
    <w:rsid w:val="00C64CA6"/>
    <w:rsid w:val="00C75962"/>
    <w:rsid w:val="00C925B9"/>
    <w:rsid w:val="00C97C2C"/>
    <w:rsid w:val="00CB2632"/>
    <w:rsid w:val="00CB2CD1"/>
    <w:rsid w:val="00CB44D8"/>
    <w:rsid w:val="00CC551B"/>
    <w:rsid w:val="00CC7461"/>
    <w:rsid w:val="00CD1392"/>
    <w:rsid w:val="00CD2801"/>
    <w:rsid w:val="00CD30C0"/>
    <w:rsid w:val="00CD75A4"/>
    <w:rsid w:val="00CE4453"/>
    <w:rsid w:val="00CF4399"/>
    <w:rsid w:val="00CF576C"/>
    <w:rsid w:val="00CF5A55"/>
    <w:rsid w:val="00D004C7"/>
    <w:rsid w:val="00D033CC"/>
    <w:rsid w:val="00D12D0A"/>
    <w:rsid w:val="00D14DDF"/>
    <w:rsid w:val="00D2326D"/>
    <w:rsid w:val="00D41EC2"/>
    <w:rsid w:val="00D472D0"/>
    <w:rsid w:val="00D60C66"/>
    <w:rsid w:val="00D62239"/>
    <w:rsid w:val="00D634FC"/>
    <w:rsid w:val="00D64820"/>
    <w:rsid w:val="00D70F93"/>
    <w:rsid w:val="00D713B3"/>
    <w:rsid w:val="00D72D59"/>
    <w:rsid w:val="00D75C94"/>
    <w:rsid w:val="00D811F9"/>
    <w:rsid w:val="00D856DD"/>
    <w:rsid w:val="00D87345"/>
    <w:rsid w:val="00D92440"/>
    <w:rsid w:val="00D95082"/>
    <w:rsid w:val="00D96389"/>
    <w:rsid w:val="00DD4A92"/>
    <w:rsid w:val="00DF00F8"/>
    <w:rsid w:val="00DF15EC"/>
    <w:rsid w:val="00DF18BA"/>
    <w:rsid w:val="00DF42B6"/>
    <w:rsid w:val="00E022F5"/>
    <w:rsid w:val="00E02488"/>
    <w:rsid w:val="00E046CA"/>
    <w:rsid w:val="00E07A3A"/>
    <w:rsid w:val="00E13286"/>
    <w:rsid w:val="00E14FE3"/>
    <w:rsid w:val="00E2192B"/>
    <w:rsid w:val="00E23D0D"/>
    <w:rsid w:val="00E276DF"/>
    <w:rsid w:val="00E367AB"/>
    <w:rsid w:val="00E4243E"/>
    <w:rsid w:val="00E42701"/>
    <w:rsid w:val="00E4422F"/>
    <w:rsid w:val="00E50379"/>
    <w:rsid w:val="00E50A7E"/>
    <w:rsid w:val="00E52D95"/>
    <w:rsid w:val="00E52D9A"/>
    <w:rsid w:val="00E5674A"/>
    <w:rsid w:val="00E76590"/>
    <w:rsid w:val="00E7766B"/>
    <w:rsid w:val="00E8331C"/>
    <w:rsid w:val="00E83C46"/>
    <w:rsid w:val="00E91E7D"/>
    <w:rsid w:val="00E9390C"/>
    <w:rsid w:val="00EA09C3"/>
    <w:rsid w:val="00EA3FB8"/>
    <w:rsid w:val="00EC3959"/>
    <w:rsid w:val="00EC7AF0"/>
    <w:rsid w:val="00ED67A2"/>
    <w:rsid w:val="00ED73BA"/>
    <w:rsid w:val="00EE2DCC"/>
    <w:rsid w:val="00EF75CF"/>
    <w:rsid w:val="00F06DD8"/>
    <w:rsid w:val="00F074E0"/>
    <w:rsid w:val="00F0755E"/>
    <w:rsid w:val="00F11338"/>
    <w:rsid w:val="00F11986"/>
    <w:rsid w:val="00F239D8"/>
    <w:rsid w:val="00F47E06"/>
    <w:rsid w:val="00F51277"/>
    <w:rsid w:val="00F5329E"/>
    <w:rsid w:val="00F55DC8"/>
    <w:rsid w:val="00F5769E"/>
    <w:rsid w:val="00F63DD5"/>
    <w:rsid w:val="00F64425"/>
    <w:rsid w:val="00F73077"/>
    <w:rsid w:val="00F75558"/>
    <w:rsid w:val="00F76EB4"/>
    <w:rsid w:val="00F7760C"/>
    <w:rsid w:val="00F8281E"/>
    <w:rsid w:val="00F85140"/>
    <w:rsid w:val="00F90F69"/>
    <w:rsid w:val="00F93A14"/>
    <w:rsid w:val="00F94606"/>
    <w:rsid w:val="00F965DB"/>
    <w:rsid w:val="00FC5E94"/>
    <w:rsid w:val="00FD0EC4"/>
    <w:rsid w:val="00FF049F"/>
    <w:rsid w:val="00FF0A24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C6524"/>
  <w15:docId w15:val="{822C9B20-8517-439E-B95C-66690A3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92B"/>
    <w:pPr>
      <w:spacing w:after="28" w:line="249" w:lineRule="auto"/>
      <w:ind w:left="10" w:hanging="10"/>
      <w:jc w:val="both"/>
    </w:pPr>
    <w:rPr>
      <w:rFonts w:ascii="Times New Roman" w:hAnsi="Times New Roman"/>
      <w:color w:val="000000"/>
      <w:sz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B14865"/>
    <w:pPr>
      <w:keepNext/>
      <w:keepLines/>
      <w:numPr>
        <w:numId w:val="1"/>
      </w:numPr>
      <w:spacing w:after="0" w:line="259" w:lineRule="auto"/>
      <w:jc w:val="left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65E68"/>
    <w:pPr>
      <w:ind w:left="720"/>
    </w:pPr>
  </w:style>
  <w:style w:type="character" w:customStyle="1" w:styleId="Naslov1Char">
    <w:name w:val="Naslov 1 Char"/>
    <w:basedOn w:val="Zadanifontodlomka"/>
    <w:link w:val="Naslov1"/>
    <w:uiPriority w:val="99"/>
    <w:locked/>
    <w:rsid w:val="00B14865"/>
    <w:rPr>
      <w:rFonts w:cs="Times New Roman"/>
      <w:b/>
      <w:color w:val="000000"/>
      <w:sz w:val="22"/>
      <w:szCs w:val="22"/>
      <w:lang w:val="hr-HR" w:eastAsia="hr-HR" w:bidi="ar-SA"/>
    </w:rPr>
  </w:style>
  <w:style w:type="paragraph" w:styleId="Podnoje">
    <w:name w:val="footer"/>
    <w:basedOn w:val="Normal"/>
    <w:link w:val="PodnojeChar"/>
    <w:uiPriority w:val="99"/>
    <w:rsid w:val="0087200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rsid w:val="0087200C"/>
    <w:rPr>
      <w:rFonts w:cs="Times New Roman"/>
      <w:color w:val="0000FF"/>
      <w:u w:val="single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87200C"/>
    <w:rPr>
      <w:rFonts w:ascii="Calibri" w:hAnsi="Calibri" w:cs="Times New Roman"/>
      <w:sz w:val="22"/>
      <w:szCs w:val="22"/>
      <w:lang w:val="hr-HR" w:eastAsia="en-US" w:bidi="ar-SA"/>
    </w:rPr>
  </w:style>
  <w:style w:type="paragraph" w:styleId="Tijeloteksta">
    <w:name w:val="Body Text"/>
    <w:basedOn w:val="Normal"/>
    <w:link w:val="TijelotekstaChar"/>
    <w:uiPriority w:val="99"/>
    <w:rsid w:val="00E50379"/>
    <w:pPr>
      <w:spacing w:after="0" w:line="240" w:lineRule="auto"/>
      <w:ind w:left="0" w:firstLine="0"/>
    </w:pPr>
    <w:rPr>
      <w:color w:val="auto"/>
      <w:szCs w:val="24"/>
      <w:lang w:eastAsia="en-US"/>
    </w:rPr>
  </w:style>
  <w:style w:type="paragraph" w:styleId="Tekstkrajnjebiljeke">
    <w:name w:val="endnote text"/>
    <w:basedOn w:val="Normal"/>
    <w:link w:val="TekstkrajnjebiljekeChar"/>
    <w:uiPriority w:val="99"/>
    <w:semiHidden/>
    <w:rsid w:val="00F7760C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00587D"/>
    <w:rPr>
      <w:rFonts w:ascii="Times New Roman" w:hAnsi="Times New Roman" w:cs="Times New Roman"/>
      <w:color w:val="000000"/>
      <w:sz w:val="24"/>
    </w:rPr>
  </w:style>
  <w:style w:type="character" w:styleId="Referencakrajnjebiljeke">
    <w:name w:val="endnote reference"/>
    <w:basedOn w:val="Zadanifontodlomka"/>
    <w:uiPriority w:val="99"/>
    <w:semiHidden/>
    <w:rsid w:val="00F7760C"/>
    <w:rPr>
      <w:rFonts w:cs="Times New Roman"/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locked/>
    <w:rsid w:val="00F7760C"/>
    <w:rPr>
      <w:rFonts w:ascii="Times New Roman" w:hAnsi="Times New Roman" w:cs="Times New Roman"/>
      <w:color w:val="000000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F7760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F7760C"/>
    <w:rPr>
      <w:rFonts w:cs="Times New Roman"/>
      <w:vertAlign w:val="superscript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F7760C"/>
    <w:rPr>
      <w:rFonts w:ascii="Times New Roman" w:hAnsi="Times New Roman" w:cs="Times New Roman"/>
      <w:color w:val="000000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rsid w:val="00F7760C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776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7760C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F7760C"/>
    <w:rPr>
      <w:rFonts w:ascii="Times New Roman" w:hAnsi="Times New Roman" w:cs="Times New Roman"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F7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F7760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776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DA9C-9665-48C5-94EC-32B4730E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40</vt:lpstr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40</dc:title>
  <dc:creator>TAJNISTVO</dc:creator>
  <cp:lastModifiedBy>Acer</cp:lastModifiedBy>
  <cp:revision>5</cp:revision>
  <cp:lastPrinted>2016-05-23T11:32:00Z</cp:lastPrinted>
  <dcterms:created xsi:type="dcterms:W3CDTF">2022-03-29T09:41:00Z</dcterms:created>
  <dcterms:modified xsi:type="dcterms:W3CDTF">2022-06-02T09:54:00Z</dcterms:modified>
</cp:coreProperties>
</file>